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08" w:rsidRDefault="008E2F08" w:rsidP="00583B1C">
      <w:pPr>
        <w:rPr>
          <w:rFonts w:ascii="Arial Narrow" w:hAnsi="Arial Narrow"/>
          <w:sz w:val="24"/>
          <w:szCs w:val="24"/>
          <w:lang w:val="pl-PL"/>
        </w:rPr>
      </w:pPr>
    </w:p>
    <w:p w:rsidR="00370E6A" w:rsidRDefault="009D5C57" w:rsidP="008E2F08">
      <w:pPr>
        <w:jc w:val="right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Zielona Góra,</w:t>
      </w:r>
      <w:r w:rsidR="005A1E91">
        <w:rPr>
          <w:rFonts w:ascii="Arial Narrow" w:hAnsi="Arial Narrow"/>
          <w:sz w:val="24"/>
          <w:szCs w:val="24"/>
          <w:lang w:val="pl-PL"/>
        </w:rPr>
        <w:t xml:space="preserve"> dnia 28 maja </w:t>
      </w:r>
      <w:r w:rsidR="00370E6A" w:rsidRPr="00370E6A">
        <w:rPr>
          <w:rFonts w:ascii="Arial Narrow" w:hAnsi="Arial Narrow"/>
          <w:sz w:val="24"/>
          <w:szCs w:val="24"/>
          <w:lang w:val="pl-PL"/>
        </w:rPr>
        <w:t xml:space="preserve"> 2018r.</w:t>
      </w:r>
    </w:p>
    <w:p w:rsidR="00370E6A" w:rsidRDefault="00C15365" w:rsidP="00370E6A">
      <w:pPr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DŚ.II. 721.1.</w:t>
      </w:r>
      <w:r w:rsidRPr="005A1E91">
        <w:rPr>
          <w:rFonts w:ascii="Arial Narrow" w:hAnsi="Arial Narrow"/>
          <w:sz w:val="24"/>
          <w:szCs w:val="24"/>
          <w:lang w:val="pl-PL"/>
        </w:rPr>
        <w:t>5</w:t>
      </w:r>
      <w:r w:rsidR="00370E6A" w:rsidRPr="005A1E91">
        <w:rPr>
          <w:rFonts w:ascii="Arial Narrow" w:hAnsi="Arial Narrow"/>
          <w:sz w:val="24"/>
          <w:szCs w:val="24"/>
          <w:lang w:val="pl-PL"/>
        </w:rPr>
        <w:t>.2018</w:t>
      </w:r>
    </w:p>
    <w:p w:rsidR="00370E6A" w:rsidRDefault="00370E6A" w:rsidP="00370E6A">
      <w:pPr>
        <w:jc w:val="center"/>
        <w:rPr>
          <w:rFonts w:ascii="Arial Narrow" w:hAnsi="Arial Narrow"/>
          <w:b/>
          <w:sz w:val="28"/>
          <w:szCs w:val="28"/>
          <w:lang w:val="pl-PL"/>
        </w:rPr>
      </w:pPr>
      <w:r>
        <w:rPr>
          <w:rFonts w:ascii="Arial Narrow" w:hAnsi="Arial Narrow"/>
          <w:b/>
          <w:sz w:val="28"/>
          <w:szCs w:val="28"/>
          <w:lang w:val="pl-PL"/>
        </w:rPr>
        <w:t>ZAWIADOMIENIE</w:t>
      </w:r>
    </w:p>
    <w:p w:rsidR="00370E6A" w:rsidRDefault="00370E6A" w:rsidP="00370E6A">
      <w:pPr>
        <w:jc w:val="center"/>
        <w:rPr>
          <w:rFonts w:ascii="Arial Narrow" w:hAnsi="Arial Narrow"/>
          <w:b/>
          <w:sz w:val="28"/>
          <w:szCs w:val="28"/>
          <w:lang w:val="pl-PL"/>
        </w:rPr>
      </w:pPr>
    </w:p>
    <w:p w:rsidR="005A1E91" w:rsidRDefault="00370E6A" w:rsidP="005A1E91">
      <w:pPr>
        <w:spacing w:after="0" w:line="360" w:lineRule="auto"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8"/>
          <w:szCs w:val="28"/>
          <w:lang w:val="pl-PL"/>
        </w:rPr>
        <w:tab/>
      </w:r>
      <w:r w:rsidR="00C15365">
        <w:rPr>
          <w:rFonts w:ascii="Arial Narrow" w:hAnsi="Arial Narrow"/>
          <w:sz w:val="24"/>
          <w:szCs w:val="24"/>
          <w:lang w:val="pl-PL"/>
        </w:rPr>
        <w:t>W</w:t>
      </w:r>
      <w:r>
        <w:rPr>
          <w:rFonts w:ascii="Arial Narrow" w:hAnsi="Arial Narrow"/>
          <w:sz w:val="24"/>
          <w:szCs w:val="24"/>
          <w:lang w:val="pl-PL"/>
        </w:rPr>
        <w:t xml:space="preserve"> związku </w:t>
      </w:r>
      <w:r w:rsidR="008C1182">
        <w:rPr>
          <w:rFonts w:ascii="Arial Narrow" w:hAnsi="Arial Narrow"/>
          <w:sz w:val="24"/>
          <w:szCs w:val="24"/>
          <w:lang w:val="pl-PL"/>
        </w:rPr>
        <w:t>z art.</w:t>
      </w:r>
      <w:r w:rsidR="004139CD">
        <w:rPr>
          <w:rFonts w:ascii="Arial Narrow" w:hAnsi="Arial Narrow"/>
          <w:sz w:val="24"/>
          <w:szCs w:val="24"/>
          <w:lang w:val="pl-PL"/>
        </w:rPr>
        <w:t xml:space="preserve"> </w:t>
      </w:r>
      <w:r w:rsidR="00C15365" w:rsidRPr="005A1E91">
        <w:rPr>
          <w:rFonts w:ascii="Arial Narrow" w:hAnsi="Arial Narrow"/>
          <w:sz w:val="24"/>
          <w:szCs w:val="24"/>
          <w:lang w:val="pl-PL"/>
        </w:rPr>
        <w:t>91</w:t>
      </w:r>
      <w:r w:rsidR="008C1182" w:rsidRPr="005A1E91">
        <w:rPr>
          <w:rFonts w:ascii="Arial Narrow" w:hAnsi="Arial Narrow"/>
          <w:sz w:val="24"/>
          <w:szCs w:val="24"/>
          <w:lang w:val="pl-PL"/>
        </w:rPr>
        <w:t xml:space="preserve"> ust.</w:t>
      </w:r>
      <w:r w:rsidR="004139CD" w:rsidRPr="005A1E91">
        <w:rPr>
          <w:rFonts w:ascii="Arial Narrow" w:hAnsi="Arial Narrow"/>
          <w:sz w:val="24"/>
          <w:szCs w:val="24"/>
          <w:lang w:val="pl-PL"/>
        </w:rPr>
        <w:t xml:space="preserve"> </w:t>
      </w:r>
      <w:r w:rsidR="00C15365" w:rsidRPr="005A1E91">
        <w:rPr>
          <w:rFonts w:ascii="Arial Narrow" w:hAnsi="Arial Narrow"/>
          <w:sz w:val="24"/>
          <w:szCs w:val="24"/>
          <w:lang w:val="pl-PL"/>
        </w:rPr>
        <w:t>9</w:t>
      </w:r>
      <w:r w:rsidR="008C1182">
        <w:rPr>
          <w:rFonts w:ascii="Arial Narrow" w:hAnsi="Arial Narrow"/>
          <w:sz w:val="24"/>
          <w:szCs w:val="24"/>
          <w:lang w:val="pl-PL"/>
        </w:rPr>
        <w:t xml:space="preserve"> ustawy z dnia 27 kwietnia 2001r. Prawo ochrony środowiska (Dz.U. </w:t>
      </w:r>
      <w:r w:rsidR="007403DA">
        <w:rPr>
          <w:rFonts w:ascii="Arial Narrow" w:hAnsi="Arial Narrow"/>
          <w:sz w:val="24"/>
          <w:szCs w:val="24"/>
          <w:lang w:val="pl-PL"/>
        </w:rPr>
        <w:t xml:space="preserve">                  </w:t>
      </w:r>
      <w:r w:rsidR="005A1E91">
        <w:rPr>
          <w:rFonts w:ascii="Arial Narrow" w:hAnsi="Arial Narrow"/>
          <w:sz w:val="24"/>
          <w:szCs w:val="24"/>
          <w:lang w:val="pl-PL"/>
        </w:rPr>
        <w:t>z 2018</w:t>
      </w:r>
      <w:r w:rsidR="008C1182">
        <w:rPr>
          <w:rFonts w:ascii="Arial Narrow" w:hAnsi="Arial Narrow"/>
          <w:sz w:val="24"/>
          <w:szCs w:val="24"/>
          <w:lang w:val="pl-PL"/>
        </w:rPr>
        <w:t>r., p</w:t>
      </w:r>
      <w:r w:rsidR="005A1E91">
        <w:rPr>
          <w:rFonts w:ascii="Arial Narrow" w:hAnsi="Arial Narrow"/>
          <w:sz w:val="24"/>
          <w:szCs w:val="24"/>
          <w:lang w:val="pl-PL"/>
        </w:rPr>
        <w:t>oz. 799</w:t>
      </w:r>
      <w:r w:rsidR="00C15365">
        <w:rPr>
          <w:rFonts w:ascii="Arial Narrow" w:hAnsi="Arial Narrow"/>
          <w:sz w:val="24"/>
          <w:szCs w:val="24"/>
          <w:lang w:val="pl-PL"/>
        </w:rPr>
        <w:t xml:space="preserve">) </w:t>
      </w:r>
    </w:p>
    <w:p w:rsidR="005A1E91" w:rsidRPr="005A1E91" w:rsidRDefault="00C15365" w:rsidP="005A1E91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5A1E91">
        <w:rPr>
          <w:rFonts w:ascii="Arial Narrow" w:hAnsi="Arial Narrow"/>
          <w:b/>
          <w:sz w:val="24"/>
          <w:szCs w:val="24"/>
          <w:lang w:val="pl-PL"/>
        </w:rPr>
        <w:t>Zarząd Województwa Lubuskiego</w:t>
      </w:r>
    </w:p>
    <w:p w:rsidR="008C1182" w:rsidRDefault="00C15365" w:rsidP="005A1E91">
      <w:pPr>
        <w:spacing w:after="0" w:line="360" w:lineRule="auto"/>
        <w:jc w:val="both"/>
        <w:rPr>
          <w:rFonts w:ascii="Arial Narrow" w:eastAsia="Times New Roman" w:hAnsi="Arial Narrow" w:cs="Times New Roman"/>
          <w:bCs/>
          <w:sz w:val="24"/>
          <w:szCs w:val="20"/>
          <w:lang w:val="pl-PL" w:eastAsia="pl-PL"/>
        </w:rPr>
      </w:pPr>
      <w:r>
        <w:rPr>
          <w:rFonts w:ascii="Arial Narrow" w:hAnsi="Arial Narrow"/>
          <w:sz w:val="24"/>
          <w:szCs w:val="24"/>
          <w:lang w:val="pl-PL"/>
        </w:rPr>
        <w:t xml:space="preserve">informuje o </w:t>
      </w:r>
      <w:r w:rsidR="008C1182">
        <w:rPr>
          <w:rFonts w:ascii="Arial Narrow" w:eastAsia="Times New Roman" w:hAnsi="Arial Narrow" w:cs="Times New Roman"/>
          <w:bCs/>
          <w:sz w:val="24"/>
          <w:szCs w:val="20"/>
          <w:lang w:val="pl-PL" w:eastAsia="pl-PL"/>
        </w:rPr>
        <w:t xml:space="preserve">przystąpieniu </w:t>
      </w:r>
      <w:r w:rsidR="008C1182" w:rsidRPr="008C1182">
        <w:rPr>
          <w:rFonts w:ascii="Arial Narrow" w:eastAsia="Times New Roman" w:hAnsi="Arial Narrow" w:cs="Times New Roman"/>
          <w:bCs/>
          <w:sz w:val="24"/>
          <w:szCs w:val="20"/>
          <w:lang w:val="pl-PL" w:eastAsia="pl-PL"/>
        </w:rPr>
        <w:t xml:space="preserve">do sporządzenia </w:t>
      </w:r>
      <w:r>
        <w:rPr>
          <w:rFonts w:ascii="Arial Narrow" w:eastAsia="Times New Roman" w:hAnsi="Arial Narrow" w:cs="Times New Roman"/>
          <w:bCs/>
          <w:sz w:val="24"/>
          <w:szCs w:val="20"/>
          <w:lang w:val="pl-PL" w:eastAsia="pl-PL"/>
        </w:rPr>
        <w:t>dokumentów pn</w:t>
      </w:r>
      <w:r w:rsidR="000A38B7">
        <w:rPr>
          <w:rFonts w:ascii="Arial Narrow" w:eastAsia="Times New Roman" w:hAnsi="Arial Narrow" w:cs="Times New Roman"/>
          <w:bCs/>
          <w:sz w:val="24"/>
          <w:szCs w:val="20"/>
          <w:lang w:val="pl-PL" w:eastAsia="pl-PL"/>
        </w:rPr>
        <w:t>.</w:t>
      </w:r>
      <w:r>
        <w:rPr>
          <w:rFonts w:ascii="Arial Narrow" w:eastAsia="Times New Roman" w:hAnsi="Arial Narrow" w:cs="Times New Roman"/>
          <w:bCs/>
          <w:sz w:val="24"/>
          <w:szCs w:val="20"/>
          <w:lang w:val="pl-PL" w:eastAsia="pl-PL"/>
        </w:rPr>
        <w:t xml:space="preserve">: </w:t>
      </w:r>
    </w:p>
    <w:p w:rsidR="00C15365" w:rsidRPr="00C15365" w:rsidRDefault="00C15365" w:rsidP="005A1E91">
      <w:pPr>
        <w:pStyle w:val="Akapitzlist"/>
        <w:numPr>
          <w:ilvl w:val="0"/>
          <w:numId w:val="3"/>
        </w:numPr>
        <w:spacing w:before="120" w:after="0" w:line="360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Aktualizacja</w:t>
      </w:r>
      <w:r w:rsidRPr="00C1536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Programu ochrony powietrza dla strefy miasta Gorzów Wielkopolski </w:t>
      </w:r>
      <w:r w:rsidRPr="00C15365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ze względu na przekroczenie poziomu dopuszczalnego pyłu zawieszonego PM10 oraz poziomu docelowego </w:t>
      </w:r>
      <w:proofErr w:type="spellStart"/>
      <w:r w:rsidRPr="00C15365">
        <w:rPr>
          <w:rFonts w:ascii="Arial Narrow" w:eastAsia="Times New Roman" w:hAnsi="Arial Narrow" w:cs="Times New Roman"/>
          <w:sz w:val="24"/>
          <w:szCs w:val="24"/>
          <w:lang w:eastAsia="pl-PL"/>
        </w:rPr>
        <w:t>benzo</w:t>
      </w:r>
      <w:proofErr w:type="spellEnd"/>
      <w:r w:rsidRPr="00C15365">
        <w:rPr>
          <w:rFonts w:ascii="Arial Narrow" w:eastAsia="Times New Roman" w:hAnsi="Arial Narrow" w:cs="Times New Roman"/>
          <w:sz w:val="24"/>
          <w:szCs w:val="24"/>
          <w:lang w:eastAsia="pl-PL"/>
        </w:rPr>
        <w:t>(a)</w:t>
      </w:r>
      <w:proofErr w:type="spellStart"/>
      <w:r w:rsidRPr="00C15365">
        <w:rPr>
          <w:rFonts w:ascii="Arial Narrow" w:eastAsia="Times New Roman" w:hAnsi="Arial Narrow" w:cs="Times New Roman"/>
          <w:sz w:val="24"/>
          <w:szCs w:val="24"/>
          <w:lang w:eastAsia="pl-PL"/>
        </w:rPr>
        <w:t>pirenu</w:t>
      </w:r>
      <w:proofErr w:type="spellEnd"/>
      <w:r w:rsidRPr="00C1536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pyle zawieszonym PM10.</w:t>
      </w:r>
    </w:p>
    <w:p w:rsidR="00C15365" w:rsidRPr="00C15365" w:rsidRDefault="00C15365" w:rsidP="005A1E91">
      <w:pPr>
        <w:numPr>
          <w:ilvl w:val="0"/>
          <w:numId w:val="3"/>
        </w:numPr>
        <w:spacing w:before="120" w:after="0" w:line="360" w:lineRule="auto"/>
        <w:ind w:left="284" w:hanging="284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pl-PL" w:eastAsia="pl-PL"/>
        </w:rPr>
      </w:pPr>
      <w:r w:rsidRPr="00C15365">
        <w:rPr>
          <w:rFonts w:ascii="Arial Narrow" w:eastAsia="Times New Roman" w:hAnsi="Arial Narrow" w:cs="Times New Roman"/>
          <w:sz w:val="24"/>
          <w:szCs w:val="24"/>
          <w:lang w:val="pl-PL" w:eastAsia="pl-PL"/>
        </w:rPr>
        <w:t>Plan działań krótkoterminowych dla strefy miasta Zielona Góra ze względu na wystąpienie ryzyka przekroczenia wartości dopuszczalnej pyłu zawieszonego PM10.</w:t>
      </w:r>
    </w:p>
    <w:p w:rsidR="008C1182" w:rsidRDefault="008C1182" w:rsidP="007403DA">
      <w:pPr>
        <w:spacing w:after="0" w:line="276" w:lineRule="auto"/>
        <w:jc w:val="both"/>
        <w:rPr>
          <w:rFonts w:ascii="Arial Narrow" w:eastAsia="Times New Roman" w:hAnsi="Arial Narrow" w:cs="Times New Roman"/>
          <w:bCs/>
          <w:sz w:val="24"/>
          <w:szCs w:val="20"/>
          <w:lang w:val="pl-PL" w:eastAsia="pl-PL"/>
        </w:rPr>
      </w:pPr>
    </w:p>
    <w:p w:rsidR="008C1182" w:rsidRDefault="004139CD" w:rsidP="008C1182">
      <w:pPr>
        <w:spacing w:after="0" w:line="360" w:lineRule="auto"/>
        <w:jc w:val="both"/>
        <w:rPr>
          <w:rFonts w:ascii="Arial Narrow" w:eastAsia="Times New Roman" w:hAnsi="Arial Narrow" w:cs="Times New Roman"/>
          <w:bCs/>
          <w:sz w:val="24"/>
          <w:szCs w:val="20"/>
          <w:lang w:val="pl-PL" w:eastAsia="pl-PL"/>
        </w:rPr>
      </w:pPr>
      <w:r>
        <w:rPr>
          <w:rFonts w:ascii="Arial Narrow" w:eastAsia="Times New Roman" w:hAnsi="Arial Narrow" w:cs="Times New Roman"/>
          <w:bCs/>
          <w:sz w:val="24"/>
          <w:szCs w:val="20"/>
          <w:lang w:val="pl-PL" w:eastAsia="pl-PL"/>
        </w:rPr>
        <w:t>Uwagi i zapytania proszę kierować na adres:</w:t>
      </w:r>
    </w:p>
    <w:p w:rsidR="004139CD" w:rsidRDefault="004139CD" w:rsidP="004139CD">
      <w:pPr>
        <w:spacing w:after="0" w:line="360" w:lineRule="auto"/>
        <w:jc w:val="center"/>
        <w:rPr>
          <w:rFonts w:ascii="Arial Narrow" w:eastAsia="Times New Roman" w:hAnsi="Arial Narrow" w:cs="Times New Roman"/>
          <w:bCs/>
          <w:sz w:val="24"/>
          <w:szCs w:val="20"/>
          <w:lang w:val="pl-PL" w:eastAsia="pl-PL"/>
        </w:rPr>
      </w:pPr>
      <w:r>
        <w:rPr>
          <w:rFonts w:ascii="Arial Narrow" w:eastAsia="Times New Roman" w:hAnsi="Arial Narrow" w:cs="Times New Roman"/>
          <w:bCs/>
          <w:sz w:val="24"/>
          <w:szCs w:val="20"/>
          <w:lang w:val="pl-PL" w:eastAsia="pl-PL"/>
        </w:rPr>
        <w:t xml:space="preserve">Urząd Marszałkowski Województwa Lubuskiego </w:t>
      </w:r>
    </w:p>
    <w:p w:rsidR="004139CD" w:rsidRDefault="004139CD" w:rsidP="004139CD">
      <w:pPr>
        <w:spacing w:after="0" w:line="360" w:lineRule="auto"/>
        <w:jc w:val="center"/>
        <w:rPr>
          <w:rFonts w:ascii="Arial Narrow" w:eastAsia="Times New Roman" w:hAnsi="Arial Narrow" w:cs="Times New Roman"/>
          <w:bCs/>
          <w:sz w:val="24"/>
          <w:szCs w:val="20"/>
          <w:lang w:val="pl-PL" w:eastAsia="pl-PL"/>
        </w:rPr>
      </w:pPr>
      <w:r>
        <w:rPr>
          <w:rFonts w:ascii="Arial Narrow" w:eastAsia="Times New Roman" w:hAnsi="Arial Narrow" w:cs="Times New Roman"/>
          <w:bCs/>
          <w:sz w:val="24"/>
          <w:szCs w:val="20"/>
          <w:lang w:val="pl-PL" w:eastAsia="pl-PL"/>
        </w:rPr>
        <w:t>Departament Środowiska</w:t>
      </w:r>
    </w:p>
    <w:p w:rsidR="004139CD" w:rsidRDefault="004139CD" w:rsidP="004139CD">
      <w:pPr>
        <w:spacing w:after="0" w:line="360" w:lineRule="auto"/>
        <w:jc w:val="center"/>
        <w:rPr>
          <w:rFonts w:ascii="Arial Narrow" w:eastAsia="Times New Roman" w:hAnsi="Arial Narrow" w:cs="Times New Roman"/>
          <w:bCs/>
          <w:sz w:val="24"/>
          <w:szCs w:val="20"/>
          <w:lang w:val="pl-PL" w:eastAsia="pl-PL"/>
        </w:rPr>
      </w:pPr>
      <w:r>
        <w:rPr>
          <w:rFonts w:ascii="Arial Narrow" w:eastAsia="Times New Roman" w:hAnsi="Arial Narrow" w:cs="Times New Roman"/>
          <w:bCs/>
          <w:sz w:val="24"/>
          <w:szCs w:val="20"/>
          <w:lang w:val="pl-PL" w:eastAsia="pl-PL"/>
        </w:rPr>
        <w:t>ul. Podgórna 7</w:t>
      </w:r>
    </w:p>
    <w:p w:rsidR="004139CD" w:rsidRDefault="004139CD" w:rsidP="004139CD">
      <w:pPr>
        <w:spacing w:after="0" w:line="360" w:lineRule="auto"/>
        <w:jc w:val="center"/>
        <w:rPr>
          <w:rFonts w:ascii="Arial Narrow" w:eastAsia="Times New Roman" w:hAnsi="Arial Narrow" w:cs="Times New Roman"/>
          <w:bCs/>
          <w:sz w:val="24"/>
          <w:szCs w:val="20"/>
          <w:lang w:val="pl-PL" w:eastAsia="pl-PL"/>
        </w:rPr>
      </w:pPr>
      <w:r>
        <w:rPr>
          <w:rFonts w:ascii="Arial Narrow" w:eastAsia="Times New Roman" w:hAnsi="Arial Narrow" w:cs="Times New Roman"/>
          <w:bCs/>
          <w:sz w:val="24"/>
          <w:szCs w:val="20"/>
          <w:lang w:val="pl-PL" w:eastAsia="pl-PL"/>
        </w:rPr>
        <w:t>65-057 Zielona Góra</w:t>
      </w:r>
    </w:p>
    <w:p w:rsidR="004139CD" w:rsidRDefault="004139CD" w:rsidP="004139CD">
      <w:pPr>
        <w:spacing w:after="0" w:line="360" w:lineRule="auto"/>
        <w:jc w:val="both"/>
        <w:rPr>
          <w:rFonts w:ascii="Arial Narrow" w:eastAsia="Times New Roman" w:hAnsi="Arial Narrow" w:cs="Times New Roman"/>
          <w:bCs/>
          <w:sz w:val="24"/>
          <w:szCs w:val="20"/>
          <w:lang w:val="pl-PL" w:eastAsia="pl-PL"/>
        </w:rPr>
      </w:pPr>
      <w:r>
        <w:rPr>
          <w:rFonts w:ascii="Arial Narrow" w:eastAsia="Times New Roman" w:hAnsi="Arial Narrow" w:cs="Times New Roman"/>
          <w:bCs/>
          <w:sz w:val="24"/>
          <w:szCs w:val="20"/>
          <w:lang w:val="pl-PL" w:eastAsia="pl-PL"/>
        </w:rPr>
        <w:t xml:space="preserve">lub drogą </w:t>
      </w:r>
      <w:proofErr w:type="spellStart"/>
      <w:r>
        <w:rPr>
          <w:rFonts w:ascii="Arial Narrow" w:eastAsia="Times New Roman" w:hAnsi="Arial Narrow" w:cs="Times New Roman"/>
          <w:bCs/>
          <w:sz w:val="24"/>
          <w:szCs w:val="20"/>
          <w:lang w:val="pl-PL" w:eastAsia="pl-PL"/>
        </w:rPr>
        <w:t>elektroniczą</w:t>
      </w:r>
      <w:proofErr w:type="spellEnd"/>
      <w:r>
        <w:rPr>
          <w:rFonts w:ascii="Arial Narrow" w:eastAsia="Times New Roman" w:hAnsi="Arial Narrow" w:cs="Times New Roman"/>
          <w:bCs/>
          <w:sz w:val="24"/>
          <w:szCs w:val="20"/>
          <w:lang w:val="pl-PL" w:eastAsia="pl-PL"/>
        </w:rPr>
        <w:t xml:space="preserve"> na adres: </w:t>
      </w:r>
      <w:hyperlink r:id="rId6" w:history="1">
        <w:r w:rsidRPr="00C76BDF">
          <w:rPr>
            <w:rStyle w:val="Hipercze"/>
            <w:rFonts w:ascii="Arial Narrow" w:eastAsia="Times New Roman" w:hAnsi="Arial Narrow" w:cs="Times New Roman"/>
            <w:bCs/>
            <w:sz w:val="24"/>
            <w:szCs w:val="20"/>
            <w:lang w:val="pl-PL" w:eastAsia="pl-PL"/>
          </w:rPr>
          <w:t>sekretariat.dsr@lubuskie.pl</w:t>
        </w:r>
      </w:hyperlink>
    </w:p>
    <w:p w:rsidR="004139CD" w:rsidRPr="008C1182" w:rsidRDefault="004139CD" w:rsidP="004139CD">
      <w:pPr>
        <w:spacing w:after="0" w:line="360" w:lineRule="auto"/>
        <w:jc w:val="both"/>
        <w:rPr>
          <w:rFonts w:ascii="Arial Narrow" w:eastAsia="Times New Roman" w:hAnsi="Arial Narrow" w:cs="Times New Roman"/>
          <w:bCs/>
          <w:sz w:val="24"/>
          <w:szCs w:val="20"/>
          <w:lang w:val="pl-PL" w:eastAsia="pl-PL"/>
        </w:rPr>
      </w:pPr>
    </w:p>
    <w:p w:rsidR="007403DA" w:rsidRDefault="00C15365" w:rsidP="005A1E91">
      <w:pPr>
        <w:spacing w:after="0" w:line="360" w:lineRule="auto"/>
        <w:jc w:val="both"/>
        <w:rPr>
          <w:rFonts w:ascii="Arial Narrow" w:hAnsi="Arial Narrow"/>
          <w:sz w:val="24"/>
          <w:szCs w:val="24"/>
          <w:lang w:val="pl-PL"/>
        </w:rPr>
      </w:pPr>
      <w:r w:rsidRPr="009466F1">
        <w:rPr>
          <w:lang w:val="pl-PL"/>
        </w:rPr>
        <w:t xml:space="preserve"> </w:t>
      </w:r>
      <w:r w:rsidR="007403DA">
        <w:rPr>
          <w:lang w:val="pl-PL"/>
        </w:rPr>
        <w:tab/>
      </w:r>
      <w:r w:rsidR="007403DA" w:rsidRPr="007403DA">
        <w:rPr>
          <w:rFonts w:ascii="Arial Narrow" w:hAnsi="Arial Narrow"/>
          <w:sz w:val="24"/>
          <w:szCs w:val="24"/>
          <w:lang w:val="pl-PL"/>
        </w:rPr>
        <w:t xml:space="preserve">Zgodnie z art. 91 ust.1 i ust. 5 ustawy z dnia 27 kwietnia 2001r. Prawo ochrony środowiska (Dz. U. </w:t>
      </w:r>
      <w:r w:rsidR="007403DA">
        <w:rPr>
          <w:rFonts w:ascii="Arial Narrow" w:hAnsi="Arial Narrow"/>
          <w:sz w:val="24"/>
          <w:szCs w:val="24"/>
          <w:lang w:val="pl-PL"/>
        </w:rPr>
        <w:t xml:space="preserve">     </w:t>
      </w:r>
      <w:r w:rsidR="005A1E91">
        <w:rPr>
          <w:rFonts w:ascii="Arial Narrow" w:hAnsi="Arial Narrow"/>
          <w:sz w:val="24"/>
          <w:szCs w:val="24"/>
          <w:lang w:val="pl-PL"/>
        </w:rPr>
        <w:t>z 2018r., poz. 799</w:t>
      </w:r>
      <w:r w:rsidR="007403DA" w:rsidRPr="007403DA">
        <w:rPr>
          <w:rFonts w:ascii="Arial Narrow" w:hAnsi="Arial Narrow"/>
          <w:sz w:val="24"/>
          <w:szCs w:val="24"/>
          <w:lang w:val="pl-PL"/>
        </w:rPr>
        <w:t xml:space="preserve"> ) Zarząd Województwa opracowuje Program ochrony powietrza dla wszystkich stref, </w:t>
      </w:r>
      <w:r w:rsidR="005A1E91">
        <w:rPr>
          <w:rFonts w:ascii="Arial Narrow" w:hAnsi="Arial Narrow"/>
          <w:sz w:val="24"/>
          <w:szCs w:val="24"/>
          <w:lang w:val="pl-PL"/>
        </w:rPr>
        <w:t xml:space="preserve">             </w:t>
      </w:r>
      <w:r w:rsidR="007403DA" w:rsidRPr="007403DA">
        <w:rPr>
          <w:rFonts w:ascii="Arial Narrow" w:hAnsi="Arial Narrow"/>
          <w:sz w:val="24"/>
          <w:szCs w:val="24"/>
          <w:lang w:val="pl-PL"/>
        </w:rPr>
        <w:t>w których stwierdzono przekroczenia poziomów dopuszczalnych i docelowych (strefy w klasie C). Zgodnie również z art. 91 ust. 9c ww. ustawy w przypadku stref, dla których programy ochrony powietr</w:t>
      </w:r>
      <w:r w:rsidR="007403DA">
        <w:rPr>
          <w:rFonts w:ascii="Arial Narrow" w:hAnsi="Arial Narrow"/>
          <w:sz w:val="24"/>
          <w:szCs w:val="24"/>
          <w:lang w:val="pl-PL"/>
        </w:rPr>
        <w:t xml:space="preserve">za zostały uchwalone, </w:t>
      </w:r>
      <w:r w:rsidR="007403DA" w:rsidRPr="007403DA">
        <w:rPr>
          <w:rFonts w:ascii="Arial Narrow" w:hAnsi="Arial Narrow"/>
          <w:sz w:val="24"/>
          <w:szCs w:val="24"/>
          <w:lang w:val="pl-PL"/>
        </w:rPr>
        <w:t xml:space="preserve">a standardy jakości powietrza są przekraczane Zarząd Województwa jest obowiązany opracować projekt aktualizacji programu ochrony powietrza, określając w nim działania ochronne dla grup ludności wrażliwych na przekroczenia , obejmując w szczególności osoby starsze i dzieci. </w:t>
      </w:r>
    </w:p>
    <w:p w:rsidR="005A1E91" w:rsidRPr="007403DA" w:rsidRDefault="005A1E91" w:rsidP="005A1E91">
      <w:pPr>
        <w:spacing w:after="0" w:line="360" w:lineRule="auto"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lastRenderedPageBreak/>
        <w:tab/>
        <w:t>Stosownie natomiast do art. 92 ust.1 ww. ustawy w przypadku ryzyka wystąpienia w danej strefie przekroczenia poziomu alarmowego, dopuszczalnego lub doc</w:t>
      </w:r>
      <w:r w:rsidR="009D5C57">
        <w:rPr>
          <w:rFonts w:ascii="Arial Narrow" w:hAnsi="Arial Narrow"/>
          <w:sz w:val="24"/>
          <w:szCs w:val="24"/>
          <w:lang w:val="pl-PL"/>
        </w:rPr>
        <w:t>elowego substancji w powietrzu Z</w:t>
      </w:r>
      <w:r>
        <w:rPr>
          <w:rFonts w:ascii="Arial Narrow" w:hAnsi="Arial Narrow"/>
          <w:sz w:val="24"/>
          <w:szCs w:val="24"/>
          <w:lang w:val="pl-PL"/>
        </w:rPr>
        <w:t>a</w:t>
      </w:r>
      <w:r w:rsidR="009D5C57">
        <w:rPr>
          <w:rFonts w:ascii="Arial Narrow" w:hAnsi="Arial Narrow"/>
          <w:sz w:val="24"/>
          <w:szCs w:val="24"/>
          <w:lang w:val="pl-PL"/>
        </w:rPr>
        <w:t xml:space="preserve">rząd Województwa opracowuje plan działań krótkoterminowych.  </w:t>
      </w:r>
    </w:p>
    <w:p w:rsidR="009D5C57" w:rsidRDefault="009D5C57" w:rsidP="009D5C57">
      <w:pPr>
        <w:rPr>
          <w:rFonts w:ascii="Arial Narrow" w:hAnsi="Arial Narrow"/>
          <w:sz w:val="24"/>
          <w:szCs w:val="24"/>
          <w:lang w:val="pl-PL"/>
        </w:rPr>
      </w:pPr>
    </w:p>
    <w:p w:rsidR="009D5C57" w:rsidRDefault="009D5C57" w:rsidP="009D5C57">
      <w:pPr>
        <w:rPr>
          <w:rFonts w:ascii="Arial Narrow" w:hAnsi="Arial Narrow"/>
          <w:sz w:val="24"/>
          <w:szCs w:val="24"/>
          <w:lang w:val="pl-PL"/>
        </w:rPr>
      </w:pPr>
    </w:p>
    <w:p w:rsidR="009D5C57" w:rsidRDefault="009D5C57" w:rsidP="009D5C57">
      <w:pPr>
        <w:rPr>
          <w:rFonts w:ascii="Arial Narrow" w:hAnsi="Arial Narrow"/>
          <w:sz w:val="24"/>
          <w:szCs w:val="24"/>
          <w:lang w:val="pl-PL"/>
        </w:rPr>
      </w:pPr>
    </w:p>
    <w:p w:rsidR="009D5C57" w:rsidRDefault="009D5C57" w:rsidP="009D5C57">
      <w:pPr>
        <w:rPr>
          <w:rFonts w:ascii="Arial Narrow" w:hAnsi="Arial Narrow"/>
          <w:sz w:val="24"/>
          <w:szCs w:val="24"/>
          <w:lang w:val="pl-PL"/>
        </w:rPr>
      </w:pPr>
    </w:p>
    <w:p w:rsidR="009D5C57" w:rsidRPr="009349CE" w:rsidRDefault="009D5C57" w:rsidP="009349CE">
      <w:pPr>
        <w:spacing w:after="0" w:line="360" w:lineRule="auto"/>
        <w:jc w:val="both"/>
        <w:rPr>
          <w:rFonts w:ascii="Arial Narrow" w:eastAsia="Times New Roman" w:hAnsi="Arial Narrow" w:cs="Times New Roman"/>
          <w:lang w:val="pl-PL" w:eastAsia="pl-PL"/>
        </w:rPr>
      </w:pPr>
      <w:bookmarkStart w:id="0" w:name="_GoBack"/>
      <w:bookmarkEnd w:id="0"/>
      <w:r w:rsidRPr="009349CE">
        <w:rPr>
          <w:rFonts w:ascii="Arial Narrow" w:hAnsi="Arial Narrow"/>
          <w:lang w:val="pl-PL"/>
        </w:rPr>
        <w:t xml:space="preserve">Zadanie </w:t>
      </w:r>
      <w:r w:rsidR="009349CE" w:rsidRPr="009349CE">
        <w:rPr>
          <w:rFonts w:ascii="Arial Narrow" w:hAnsi="Arial Narrow"/>
          <w:lang w:val="pl-PL"/>
        </w:rPr>
        <w:t xml:space="preserve">pn. </w:t>
      </w:r>
      <w:r w:rsidR="009349CE" w:rsidRPr="009349CE">
        <w:rPr>
          <w:rFonts w:ascii="Arial Narrow" w:eastAsia="Times New Roman" w:hAnsi="Arial Narrow" w:cs="Times New Roman"/>
          <w:lang w:val="pl-PL" w:eastAsia="pl-PL"/>
        </w:rPr>
        <w:t xml:space="preserve">Aktualizacja Programu ochrony powietrza dla strefy miasta Gorzów Wielkopolski </w:t>
      </w:r>
      <w:r w:rsidR="009349CE" w:rsidRPr="009349CE">
        <w:rPr>
          <w:rFonts w:ascii="Arial Narrow" w:eastAsia="Times New Roman" w:hAnsi="Arial Narrow" w:cs="Times New Roman"/>
          <w:lang w:val="pl-PL" w:eastAsia="pl-PL"/>
        </w:rPr>
        <w:br/>
        <w:t xml:space="preserve">ze względu na przekroczenie poziomu dopuszczalnego pyłu zawieszonego PM10 oraz poziomu docelowego </w:t>
      </w:r>
      <w:proofErr w:type="spellStart"/>
      <w:r w:rsidR="009349CE" w:rsidRPr="009349CE">
        <w:rPr>
          <w:rFonts w:ascii="Arial Narrow" w:eastAsia="Times New Roman" w:hAnsi="Arial Narrow" w:cs="Times New Roman"/>
          <w:lang w:val="pl-PL" w:eastAsia="pl-PL"/>
        </w:rPr>
        <w:t>benzo</w:t>
      </w:r>
      <w:proofErr w:type="spellEnd"/>
      <w:r w:rsidR="009349CE" w:rsidRPr="009349CE">
        <w:rPr>
          <w:rFonts w:ascii="Arial Narrow" w:eastAsia="Times New Roman" w:hAnsi="Arial Narrow" w:cs="Times New Roman"/>
          <w:lang w:val="pl-PL" w:eastAsia="pl-PL"/>
        </w:rPr>
        <w:t>(a)</w:t>
      </w:r>
      <w:proofErr w:type="spellStart"/>
      <w:r w:rsidR="009349CE" w:rsidRPr="009349CE">
        <w:rPr>
          <w:rFonts w:ascii="Arial Narrow" w:eastAsia="Times New Roman" w:hAnsi="Arial Narrow" w:cs="Times New Roman"/>
          <w:lang w:val="pl-PL" w:eastAsia="pl-PL"/>
        </w:rPr>
        <w:t>pirenu</w:t>
      </w:r>
      <w:proofErr w:type="spellEnd"/>
      <w:r w:rsidR="009349CE" w:rsidRPr="009349CE">
        <w:rPr>
          <w:rFonts w:ascii="Arial Narrow" w:eastAsia="Times New Roman" w:hAnsi="Arial Narrow" w:cs="Times New Roman"/>
          <w:lang w:val="pl-PL" w:eastAsia="pl-PL"/>
        </w:rPr>
        <w:t xml:space="preserve"> w pyle zawieszonym PM10, </w:t>
      </w:r>
      <w:r w:rsidRPr="009349CE">
        <w:rPr>
          <w:rFonts w:ascii="Arial Narrow" w:hAnsi="Arial Narrow"/>
          <w:lang w:val="pl-PL"/>
        </w:rPr>
        <w:t xml:space="preserve">dofinansowane ze środków Wojewódzkiego Funduszu Ochrony Środowiska i Gospodarki Wodnej w Zielonej Górze </w:t>
      </w:r>
    </w:p>
    <w:p w:rsidR="008C1182" w:rsidRDefault="009D5C57" w:rsidP="007403DA">
      <w:pPr>
        <w:spacing w:line="360" w:lineRule="auto"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1312" behindDoc="0" locked="0" layoutInCell="1" allowOverlap="1" wp14:anchorId="550DF33F" wp14:editId="13398BCF">
            <wp:simplePos x="0" y="0"/>
            <wp:positionH relativeFrom="margin">
              <wp:posOffset>0</wp:posOffset>
            </wp:positionH>
            <wp:positionV relativeFrom="margin">
              <wp:posOffset>2788920</wp:posOffset>
            </wp:positionV>
            <wp:extent cx="894715" cy="722630"/>
            <wp:effectExtent l="0" t="0" r="635" b="1270"/>
            <wp:wrapSquare wrapText="bothSides"/>
            <wp:docPr id="2" name="Obraz 2" descr="Wfosi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8" descr="Wfosig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0" t="21574" r="25052" b="48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C57" w:rsidRPr="007403DA" w:rsidRDefault="009D5C57" w:rsidP="007403DA">
      <w:pPr>
        <w:spacing w:line="360" w:lineRule="auto"/>
        <w:jc w:val="both"/>
        <w:rPr>
          <w:rFonts w:ascii="Arial Narrow" w:hAnsi="Arial Narrow"/>
          <w:sz w:val="24"/>
          <w:szCs w:val="24"/>
          <w:lang w:val="pl-PL"/>
        </w:rPr>
      </w:pPr>
    </w:p>
    <w:sectPr w:rsidR="009D5C57" w:rsidRPr="007403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D456F"/>
    <w:multiLevelType w:val="hybridMultilevel"/>
    <w:tmpl w:val="D0002CE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1F6F15"/>
    <w:multiLevelType w:val="hybridMultilevel"/>
    <w:tmpl w:val="B5643CFC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F27568"/>
    <w:multiLevelType w:val="hybridMultilevel"/>
    <w:tmpl w:val="DC4CDD4A"/>
    <w:lvl w:ilvl="0" w:tplc="CE5E8C0E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9E"/>
    <w:rsid w:val="000A38B7"/>
    <w:rsid w:val="001426C7"/>
    <w:rsid w:val="001B01A8"/>
    <w:rsid w:val="0027569E"/>
    <w:rsid w:val="00315033"/>
    <w:rsid w:val="00370E6A"/>
    <w:rsid w:val="004139CD"/>
    <w:rsid w:val="00583B1C"/>
    <w:rsid w:val="005A1E91"/>
    <w:rsid w:val="007403DA"/>
    <w:rsid w:val="008C1182"/>
    <w:rsid w:val="008E2F08"/>
    <w:rsid w:val="009349CE"/>
    <w:rsid w:val="009C3EB2"/>
    <w:rsid w:val="009D5C57"/>
    <w:rsid w:val="00C1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182"/>
    <w:pPr>
      <w:spacing w:after="200" w:line="276" w:lineRule="auto"/>
      <w:ind w:left="720"/>
      <w:contextualSpacing/>
    </w:pPr>
    <w:rPr>
      <w:lang w:val="pl-PL"/>
    </w:rPr>
  </w:style>
  <w:style w:type="character" w:styleId="Hipercze">
    <w:name w:val="Hyperlink"/>
    <w:basedOn w:val="Domylnaczcionkaakapitu"/>
    <w:uiPriority w:val="99"/>
    <w:unhideWhenUsed/>
    <w:rsid w:val="004139C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B1C"/>
    <w:rPr>
      <w:rFonts w:ascii="Segoe UI" w:hAnsi="Segoe UI" w:cs="Segoe UI"/>
      <w:sz w:val="18"/>
      <w:szCs w:val="18"/>
    </w:rPr>
  </w:style>
  <w:style w:type="paragraph" w:customStyle="1" w:styleId="EKOMETRIA">
    <w:name w:val="EKOMETRIA"/>
    <w:basedOn w:val="Tekstpodstawowy"/>
    <w:link w:val="EKOMETRIAZnak"/>
    <w:uiPriority w:val="99"/>
    <w:qFormat/>
    <w:rsid w:val="00C15365"/>
    <w:pPr>
      <w:spacing w:after="0" w:line="240" w:lineRule="auto"/>
      <w:ind w:firstLine="709"/>
      <w:jc w:val="both"/>
    </w:pPr>
    <w:rPr>
      <w:rFonts w:ascii="Arial Narrow" w:eastAsia="Times New Roman" w:hAnsi="Arial Narrow" w:cs="Times New Roman"/>
      <w:szCs w:val="24"/>
      <w:lang w:val="x-none"/>
    </w:rPr>
  </w:style>
  <w:style w:type="character" w:customStyle="1" w:styleId="EKOMETRIAZnak">
    <w:name w:val="EKOMETRIA Znak"/>
    <w:link w:val="EKOMETRIA"/>
    <w:uiPriority w:val="99"/>
    <w:locked/>
    <w:rsid w:val="00C15365"/>
    <w:rPr>
      <w:rFonts w:ascii="Arial Narrow" w:eastAsia="Times New Roman" w:hAnsi="Arial Narrow" w:cs="Times New Roman"/>
      <w:szCs w:val="24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153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15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182"/>
    <w:pPr>
      <w:spacing w:after="200" w:line="276" w:lineRule="auto"/>
      <w:ind w:left="720"/>
      <w:contextualSpacing/>
    </w:pPr>
    <w:rPr>
      <w:lang w:val="pl-PL"/>
    </w:rPr>
  </w:style>
  <w:style w:type="character" w:styleId="Hipercze">
    <w:name w:val="Hyperlink"/>
    <w:basedOn w:val="Domylnaczcionkaakapitu"/>
    <w:uiPriority w:val="99"/>
    <w:unhideWhenUsed/>
    <w:rsid w:val="004139C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B1C"/>
    <w:rPr>
      <w:rFonts w:ascii="Segoe UI" w:hAnsi="Segoe UI" w:cs="Segoe UI"/>
      <w:sz w:val="18"/>
      <w:szCs w:val="18"/>
    </w:rPr>
  </w:style>
  <w:style w:type="paragraph" w:customStyle="1" w:styleId="EKOMETRIA">
    <w:name w:val="EKOMETRIA"/>
    <w:basedOn w:val="Tekstpodstawowy"/>
    <w:link w:val="EKOMETRIAZnak"/>
    <w:uiPriority w:val="99"/>
    <w:qFormat/>
    <w:rsid w:val="00C15365"/>
    <w:pPr>
      <w:spacing w:after="0" w:line="240" w:lineRule="auto"/>
      <w:ind w:firstLine="709"/>
      <w:jc w:val="both"/>
    </w:pPr>
    <w:rPr>
      <w:rFonts w:ascii="Arial Narrow" w:eastAsia="Times New Roman" w:hAnsi="Arial Narrow" w:cs="Times New Roman"/>
      <w:szCs w:val="24"/>
      <w:lang w:val="x-none"/>
    </w:rPr>
  </w:style>
  <w:style w:type="character" w:customStyle="1" w:styleId="EKOMETRIAZnak">
    <w:name w:val="EKOMETRIA Znak"/>
    <w:link w:val="EKOMETRIA"/>
    <w:uiPriority w:val="99"/>
    <w:locked/>
    <w:rsid w:val="00C15365"/>
    <w:rPr>
      <w:rFonts w:ascii="Arial Narrow" w:eastAsia="Times New Roman" w:hAnsi="Arial Narrow" w:cs="Times New Roman"/>
      <w:szCs w:val="24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153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15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dsr@lubu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Wielhorska Mariola</dc:creator>
  <cp:lastModifiedBy>Smykaj Stanisław</cp:lastModifiedBy>
  <cp:revision>4</cp:revision>
  <cp:lastPrinted>2018-01-08T10:17:00Z</cp:lastPrinted>
  <dcterms:created xsi:type="dcterms:W3CDTF">2018-05-28T13:06:00Z</dcterms:created>
  <dcterms:modified xsi:type="dcterms:W3CDTF">2018-05-29T12:32:00Z</dcterms:modified>
</cp:coreProperties>
</file>