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44" w:rsidRPr="002E7577" w:rsidRDefault="00E23744" w:rsidP="002E7577">
      <w:pPr>
        <w:spacing w:after="0" w:line="36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Ankieta:</w:t>
      </w:r>
      <w:r w:rsidR="002E7577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Planowane inwestycje</w:t>
      </w:r>
      <w:r w:rsidRPr="009B3001">
        <w:rPr>
          <w:rFonts w:ascii="Arial Narrow" w:hAnsi="Arial Narrow"/>
          <w:b/>
          <w:sz w:val="24"/>
        </w:rPr>
        <w:t xml:space="preserve"> w zakresie budowy lub modernizacji instalacji przetwarzania odpadów </w:t>
      </w:r>
      <w:r w:rsidR="002E7577">
        <w:rPr>
          <w:rFonts w:ascii="Arial Narrow" w:hAnsi="Arial Narrow"/>
          <w:b/>
          <w:sz w:val="24"/>
        </w:rPr>
        <w:t>na terenie</w:t>
      </w:r>
      <w:r w:rsidRPr="009B3001">
        <w:rPr>
          <w:rFonts w:ascii="Arial Narrow" w:hAnsi="Arial Narrow"/>
          <w:b/>
          <w:sz w:val="24"/>
        </w:rPr>
        <w:t xml:space="preserve"> województwa lubuskiego</w:t>
      </w:r>
    </w:p>
    <w:p w:rsidR="00E23744" w:rsidRDefault="00E23744" w:rsidP="00E2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Nazwa przedsięwzięcia</w:t>
      </w:r>
      <w:r w:rsidR="002E7577">
        <w:rPr>
          <w:rFonts w:ascii="Arial Narrow" w:hAnsi="Arial Narrow"/>
          <w:sz w:val="24"/>
        </w:rPr>
        <w:t>: .................................................................................................................</w:t>
      </w:r>
    </w:p>
    <w:p w:rsidR="00E23744" w:rsidRDefault="00E23744" w:rsidP="00E2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Szacunkowa wartość przedsięwzięcia</w:t>
      </w:r>
      <w:r w:rsidR="002E7577">
        <w:rPr>
          <w:rFonts w:ascii="Arial Narrow" w:hAnsi="Arial Narrow"/>
          <w:sz w:val="24"/>
        </w:rPr>
        <w:t>: ...........................................................................................</w:t>
      </w:r>
    </w:p>
    <w:p w:rsidR="00E23744" w:rsidRDefault="00E23744" w:rsidP="00E2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Inwestor (o ile jest możliwe)</w:t>
      </w:r>
      <w:r w:rsidR="002E7577">
        <w:rPr>
          <w:rFonts w:ascii="Arial Narrow" w:hAnsi="Arial Narrow"/>
          <w:sz w:val="24"/>
        </w:rPr>
        <w:t>: ...........................................................................................................</w:t>
      </w:r>
    </w:p>
    <w:p w:rsidR="00E23744" w:rsidRDefault="00E23744" w:rsidP="00E2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 w:rsidRPr="00EA3C44">
        <w:rPr>
          <w:rFonts w:ascii="Arial Narrow" w:hAnsi="Arial Narrow"/>
          <w:sz w:val="24"/>
        </w:rPr>
        <w:t>Charakter prawny inwestora (</w:t>
      </w:r>
      <w:proofErr w:type="spellStart"/>
      <w:r w:rsidRPr="00EA3C44">
        <w:rPr>
          <w:rFonts w:ascii="Arial Narrow" w:hAnsi="Arial Narrow"/>
          <w:sz w:val="24"/>
        </w:rPr>
        <w:t>jst</w:t>
      </w:r>
      <w:proofErr w:type="spellEnd"/>
      <w:r w:rsidRPr="00EA3C44">
        <w:rPr>
          <w:rFonts w:ascii="Arial Narrow" w:hAnsi="Arial Narrow"/>
          <w:sz w:val="24"/>
        </w:rPr>
        <w:t xml:space="preserve">., przedsiębiorca, struktura własnościowa przedsiębiorcy) </w:t>
      </w:r>
    </w:p>
    <w:p w:rsidR="00E23744" w:rsidRPr="00C844D1" w:rsidRDefault="00E23744" w:rsidP="00C84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 w:rsidRPr="00EA3C44">
        <w:rPr>
          <w:rFonts w:ascii="Arial Narrow" w:hAnsi="Arial Narrow"/>
          <w:sz w:val="24"/>
        </w:rPr>
        <w:t>Rodzaj inwestycji (</w:t>
      </w:r>
      <w:r w:rsidR="00C844D1">
        <w:rPr>
          <w:rFonts w:ascii="Arial Narrow" w:hAnsi="Arial Narrow"/>
          <w:sz w:val="24"/>
        </w:rPr>
        <w:t>przykładowe:</w:t>
      </w:r>
      <w:r w:rsidRPr="00EA3C44">
        <w:rPr>
          <w:rFonts w:ascii="Arial Narrow" w:hAnsi="Arial Narrow"/>
          <w:sz w:val="24"/>
        </w:rPr>
        <w:t xml:space="preserve"> sortownia odpadów zbieranych selektywnie, </w:t>
      </w:r>
      <w:r w:rsidR="00C844D1">
        <w:rPr>
          <w:rFonts w:ascii="Arial Narrow" w:hAnsi="Arial Narrow"/>
          <w:sz w:val="24"/>
        </w:rPr>
        <w:t>instalacja komunalna do przetwarzania odpadów komunalnych</w:t>
      </w:r>
      <w:r w:rsidRPr="00EA3C44">
        <w:rPr>
          <w:rFonts w:ascii="Arial Narrow" w:hAnsi="Arial Narrow"/>
          <w:sz w:val="24"/>
        </w:rPr>
        <w:t xml:space="preserve">, kompostownia odpadów zielonych </w:t>
      </w:r>
      <w:r w:rsidR="00C844D1">
        <w:rPr>
          <w:rFonts w:ascii="Arial Narrow" w:hAnsi="Arial Narrow"/>
          <w:sz w:val="24"/>
        </w:rPr>
        <w:br/>
      </w:r>
      <w:r w:rsidRPr="00C844D1">
        <w:rPr>
          <w:rFonts w:ascii="Arial Narrow" w:hAnsi="Arial Narrow"/>
          <w:sz w:val="24"/>
        </w:rPr>
        <w:t xml:space="preserve">lub bioodpadów, </w:t>
      </w:r>
      <w:r w:rsidR="00C844D1" w:rsidRPr="00C844D1">
        <w:rPr>
          <w:rFonts w:ascii="Arial Narrow" w:hAnsi="Arial Narrow"/>
          <w:sz w:val="24"/>
        </w:rPr>
        <w:t xml:space="preserve">kompostownia osadów ściekowych, instalacja do fermentacji, </w:t>
      </w:r>
      <w:r w:rsidRPr="00C844D1">
        <w:rPr>
          <w:rFonts w:ascii="Arial Narrow" w:hAnsi="Arial Narrow"/>
          <w:sz w:val="24"/>
        </w:rPr>
        <w:t xml:space="preserve">instalacja </w:t>
      </w:r>
      <w:r w:rsidR="00C844D1">
        <w:rPr>
          <w:rFonts w:ascii="Arial Narrow" w:hAnsi="Arial Narrow"/>
          <w:sz w:val="24"/>
        </w:rPr>
        <w:br/>
      </w:r>
      <w:r w:rsidRPr="00C844D1">
        <w:rPr>
          <w:rFonts w:ascii="Arial Narrow" w:hAnsi="Arial Narrow"/>
          <w:sz w:val="24"/>
        </w:rPr>
        <w:t>do recyklingu odpadów (wymienić jakich odpadów), instalacja do doczyszczenia,</w:t>
      </w:r>
      <w:r w:rsidR="00BE542E">
        <w:rPr>
          <w:rFonts w:ascii="Arial Narrow" w:hAnsi="Arial Narrow"/>
          <w:sz w:val="24"/>
        </w:rPr>
        <w:t xml:space="preserve"> spalarnia/współspalarnia, RDF</w:t>
      </w:r>
      <w:r w:rsidRPr="00C844D1">
        <w:rPr>
          <w:rFonts w:ascii="Arial Narrow" w:hAnsi="Arial Narrow"/>
          <w:sz w:val="24"/>
        </w:rPr>
        <w:t xml:space="preserve">, składowisko odpadów komunalnych o statusie </w:t>
      </w:r>
      <w:r w:rsidR="00BE542E">
        <w:rPr>
          <w:rFonts w:ascii="Arial Narrow" w:hAnsi="Arial Narrow"/>
          <w:sz w:val="24"/>
        </w:rPr>
        <w:t xml:space="preserve">instalacji </w:t>
      </w:r>
      <w:r w:rsidRPr="00C844D1">
        <w:rPr>
          <w:rFonts w:ascii="Arial Narrow" w:hAnsi="Arial Narrow"/>
          <w:sz w:val="24"/>
        </w:rPr>
        <w:t>komunalnej)</w:t>
      </w:r>
      <w:r w:rsidR="002E7577">
        <w:rPr>
          <w:rFonts w:ascii="Arial Narrow" w:hAnsi="Arial Narrow"/>
          <w:sz w:val="24"/>
        </w:rPr>
        <w:t>: ...................................................................................................................................</w:t>
      </w:r>
    </w:p>
    <w:p w:rsidR="00E23744" w:rsidRDefault="00E23744" w:rsidP="00E2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Krótki opis technologii</w:t>
      </w:r>
      <w:r w:rsidR="002E7577">
        <w:rPr>
          <w:rFonts w:ascii="Arial Narrow" w:hAnsi="Arial Narrow"/>
          <w:sz w:val="24"/>
        </w:rPr>
        <w:t>: ....................................................................................................................</w:t>
      </w:r>
    </w:p>
    <w:p w:rsidR="00E23744" w:rsidRDefault="00E23744" w:rsidP="00E2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Planowana wydajność instalacji (Mg/rok) (o ile możliwe moce przerobowe instalacji w rozbiciu </w:t>
      </w:r>
      <w:r>
        <w:rPr>
          <w:rFonts w:ascii="Arial Narrow" w:hAnsi="Arial Narrow"/>
          <w:sz w:val="24"/>
        </w:rPr>
        <w:br/>
        <w:t>na kody)</w:t>
      </w:r>
      <w:r w:rsidR="002E7577">
        <w:rPr>
          <w:rFonts w:ascii="Arial Narrow" w:hAnsi="Arial Narrow"/>
          <w:sz w:val="24"/>
        </w:rPr>
        <w:t>: .........................................................................................................................................</w:t>
      </w:r>
    </w:p>
    <w:p w:rsidR="00E23744" w:rsidRDefault="00E23744" w:rsidP="00E2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Kody przyj</w:t>
      </w:r>
      <w:r w:rsidRPr="00D1082C">
        <w:rPr>
          <w:rFonts w:ascii="Arial Narrow" w:hAnsi="Arial Narrow"/>
          <w:sz w:val="24"/>
        </w:rPr>
        <w:t>mowanych odpadów</w:t>
      </w:r>
      <w:r w:rsidR="002E7577">
        <w:rPr>
          <w:rFonts w:ascii="Arial Narrow" w:hAnsi="Arial Narrow"/>
          <w:sz w:val="24"/>
        </w:rPr>
        <w:t>: .....................................................................................................</w:t>
      </w:r>
    </w:p>
    <w:p w:rsidR="00E23744" w:rsidRPr="00D1082C" w:rsidRDefault="00E23744" w:rsidP="00E2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Czy w wyniku przetwarzania odpadów powstanie produkt? Jeśli tak, proszę ws</w:t>
      </w:r>
      <w:r w:rsidR="002E7577">
        <w:rPr>
          <w:rFonts w:ascii="Arial Narrow" w:hAnsi="Arial Narrow"/>
          <w:sz w:val="24"/>
        </w:rPr>
        <w:t xml:space="preserve">kazać jaki </w:t>
      </w:r>
      <w:r w:rsidR="002E7577">
        <w:rPr>
          <w:rFonts w:ascii="Arial Narrow" w:hAnsi="Arial Narrow"/>
          <w:sz w:val="24"/>
        </w:rPr>
        <w:br/>
        <w:t>i z jakich odpadów: ..........................................................................................................................</w:t>
      </w:r>
    </w:p>
    <w:p w:rsidR="00E23744" w:rsidRDefault="00E23744" w:rsidP="00E2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Lokalizacja</w:t>
      </w:r>
      <w:r w:rsidR="002E7577">
        <w:rPr>
          <w:rFonts w:ascii="Arial Narrow" w:hAnsi="Arial Narrow"/>
          <w:sz w:val="24"/>
        </w:rPr>
        <w:t>: .....................................................................................................................................</w:t>
      </w:r>
    </w:p>
    <w:p w:rsidR="00E23744" w:rsidRDefault="00E23744" w:rsidP="00E2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Uzasadnienie realizacji inwestycji (potwierdzenie zapotrzebowania na dane funkcje technologiczne wynikające z prognozy wytwarzania odpadów na tle istniejących instalacji)</w:t>
      </w:r>
      <w:r w:rsidR="002E7577">
        <w:rPr>
          <w:rFonts w:ascii="Arial Narrow" w:hAnsi="Arial Narrow"/>
          <w:sz w:val="24"/>
        </w:rPr>
        <w:t>: ........................................................................................................................................................</w:t>
      </w:r>
    </w:p>
    <w:p w:rsidR="00E23744" w:rsidRDefault="00E23744" w:rsidP="00E2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Stan przygotowań do realizacji przedsięwzięcia</w:t>
      </w:r>
    </w:p>
    <w:p w:rsidR="00E23744" w:rsidRDefault="00E23744" w:rsidP="00E2374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Dysponowanie gruntem (tytuł własności)</w:t>
      </w:r>
      <w:r w:rsidR="002E7577">
        <w:rPr>
          <w:rFonts w:ascii="Arial Narrow" w:hAnsi="Arial Narrow"/>
          <w:sz w:val="24"/>
        </w:rPr>
        <w:t>: .........................................................................</w:t>
      </w:r>
    </w:p>
    <w:p w:rsidR="00E23744" w:rsidRDefault="00E23744" w:rsidP="00E2374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Wydane decyzje administracyjne związane z realizacją przedsięwzięcia (status)</w:t>
      </w:r>
      <w:r w:rsidR="002E7577">
        <w:rPr>
          <w:rFonts w:ascii="Arial Narrow" w:hAnsi="Arial Narrow"/>
          <w:sz w:val="24"/>
        </w:rPr>
        <w:t>: ...........................................................................................................................................</w:t>
      </w:r>
    </w:p>
    <w:p w:rsidR="00E23744" w:rsidRDefault="00E23744" w:rsidP="00E2374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Sporządzona dokumentacja</w:t>
      </w:r>
      <w:r w:rsidR="002E7577">
        <w:rPr>
          <w:rFonts w:ascii="Arial Narrow" w:hAnsi="Arial Narrow"/>
          <w:sz w:val="24"/>
        </w:rPr>
        <w:t>: .............................................................................................</w:t>
      </w:r>
    </w:p>
    <w:p w:rsidR="00E23744" w:rsidRDefault="00E23744" w:rsidP="00E2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Planowany termin realizacji</w:t>
      </w:r>
      <w:r w:rsidR="002E7577">
        <w:rPr>
          <w:rFonts w:ascii="Arial Narrow" w:hAnsi="Arial Narrow"/>
          <w:sz w:val="24"/>
        </w:rPr>
        <w:t>: ...........................................................................................................</w:t>
      </w:r>
    </w:p>
    <w:p w:rsidR="00E23744" w:rsidRDefault="00E23744" w:rsidP="00E2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Prognozowane koszty przedsięwzięcia</w:t>
      </w:r>
      <w:r w:rsidR="002E7577">
        <w:rPr>
          <w:rFonts w:ascii="Arial Narrow" w:hAnsi="Arial Narrow"/>
          <w:sz w:val="24"/>
        </w:rPr>
        <w:t>: .........................................................................................</w:t>
      </w:r>
    </w:p>
    <w:p w:rsidR="00E23744" w:rsidRDefault="00E23744" w:rsidP="00E2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Źródła finansowania inwestycji i wysokość wsparcia</w:t>
      </w:r>
      <w:r w:rsidR="002E7577">
        <w:rPr>
          <w:rFonts w:ascii="Arial Narrow" w:hAnsi="Arial Narrow"/>
          <w:sz w:val="24"/>
        </w:rPr>
        <w:t>: .....................................................................</w:t>
      </w:r>
    </w:p>
    <w:p w:rsidR="00E23744" w:rsidRDefault="00E23744" w:rsidP="00E23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Czy projekt budowlany przewiduje rozbudowę instalacji</w:t>
      </w:r>
      <w:r w:rsidR="002E7577">
        <w:rPr>
          <w:rFonts w:ascii="Arial Narrow" w:hAnsi="Arial Narrow"/>
          <w:sz w:val="24"/>
        </w:rPr>
        <w:t>: ................................................................</w:t>
      </w:r>
    </w:p>
    <w:p w:rsidR="00770C23" w:rsidRPr="00FB27E7" w:rsidRDefault="00E23744" w:rsidP="00FB27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Czy </w:t>
      </w:r>
      <w:r w:rsidR="00BE542E">
        <w:rPr>
          <w:rFonts w:ascii="Arial Narrow" w:hAnsi="Arial Narrow"/>
          <w:sz w:val="24"/>
        </w:rPr>
        <w:t xml:space="preserve">lokalizacja inwestycji jest ujęta w planie </w:t>
      </w:r>
      <w:r>
        <w:rPr>
          <w:rFonts w:ascii="Arial Narrow" w:hAnsi="Arial Narrow"/>
          <w:sz w:val="24"/>
        </w:rPr>
        <w:t>zagospodarowania przestrzennego</w:t>
      </w:r>
      <w:r w:rsidR="00BE542E">
        <w:rPr>
          <w:rFonts w:ascii="Arial Narrow" w:hAnsi="Arial Narrow"/>
          <w:sz w:val="24"/>
        </w:rPr>
        <w:t>, jeśli nie to,</w:t>
      </w:r>
      <w:r w:rsidR="002E7577">
        <w:rPr>
          <w:rFonts w:ascii="Arial Narrow" w:hAnsi="Arial Narrow"/>
          <w:sz w:val="24"/>
        </w:rPr>
        <w:t xml:space="preserve"> </w:t>
      </w:r>
      <w:r w:rsidR="002E7577">
        <w:rPr>
          <w:rFonts w:ascii="Arial Narrow" w:hAnsi="Arial Narrow"/>
          <w:sz w:val="24"/>
        </w:rPr>
        <w:br/>
        <w:t>czy planuje się zmianę planu:</w:t>
      </w:r>
      <w:bookmarkStart w:id="0" w:name="_GoBack"/>
      <w:bookmarkEnd w:id="0"/>
      <w:r w:rsidR="002E7577">
        <w:rPr>
          <w:rFonts w:ascii="Arial Narrow" w:hAnsi="Arial Narrow"/>
          <w:sz w:val="24"/>
        </w:rPr>
        <w:t xml:space="preserve"> .........................................................................................................</w:t>
      </w:r>
    </w:p>
    <w:sectPr w:rsidR="00770C23" w:rsidRPr="00FB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935C5"/>
    <w:multiLevelType w:val="hybridMultilevel"/>
    <w:tmpl w:val="6546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44"/>
    <w:rsid w:val="00086411"/>
    <w:rsid w:val="002E7577"/>
    <w:rsid w:val="005F278C"/>
    <w:rsid w:val="00770C23"/>
    <w:rsid w:val="00885413"/>
    <w:rsid w:val="00912116"/>
    <w:rsid w:val="00957A6E"/>
    <w:rsid w:val="009C229E"/>
    <w:rsid w:val="00BB4E78"/>
    <w:rsid w:val="00BE542E"/>
    <w:rsid w:val="00C844D1"/>
    <w:rsid w:val="00E23744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B1EA9-F640-45CF-BCB6-C84BE7A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7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rsid w:val="00BB4E78"/>
    <w:pPr>
      <w:widowControl w:val="0"/>
      <w:spacing w:after="0"/>
      <w:ind w:left="400" w:hanging="400"/>
    </w:pPr>
    <w:rPr>
      <w:rFonts w:ascii="Arial Narrow" w:eastAsia="Times New Roman" w:hAnsi="Arial Narrow" w:cstheme="minorHAnsi"/>
      <w:i/>
      <w:smallCaps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37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Bocheńska Aleksandra</dc:creator>
  <cp:keywords/>
  <dc:description/>
  <cp:lastModifiedBy>Bocheńska Aleksandra</cp:lastModifiedBy>
  <cp:revision>6</cp:revision>
  <cp:lastPrinted>2019-12-18T12:55:00Z</cp:lastPrinted>
  <dcterms:created xsi:type="dcterms:W3CDTF">2019-12-18T12:42:00Z</dcterms:created>
  <dcterms:modified xsi:type="dcterms:W3CDTF">2019-12-20T08:10:00Z</dcterms:modified>
</cp:coreProperties>
</file>