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D5" w:rsidRPr="00457AD5" w:rsidRDefault="00927C8E" w:rsidP="007D66C3">
      <w:pPr>
        <w:jc w:val="center"/>
        <w:rPr>
          <w:sz w:val="40"/>
          <w:szCs w:val="40"/>
          <w:u w:val="single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18030" cy="659130"/>
            <wp:effectExtent l="19050" t="0" r="1270" b="0"/>
            <wp:wrapSquare wrapText="bothSides"/>
            <wp:docPr id="5" name="Obraz 3" descr="logo_lubusk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ubuskie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AD5" w:rsidRPr="00457AD5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81660" cy="680720"/>
            <wp:effectExtent l="19050" t="0" r="8890" b="0"/>
            <wp:wrapSquare wrapText="bothSides"/>
            <wp:docPr id="3" name="Obraz 0" descr="lubuskie_h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buskie_herb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C8E" w:rsidRDefault="00457AD5" w:rsidP="007D66C3">
      <w:pPr>
        <w:jc w:val="center"/>
        <w:rPr>
          <w:sz w:val="40"/>
          <w:szCs w:val="40"/>
        </w:rPr>
      </w:pPr>
      <w:r w:rsidRPr="00457AD5">
        <w:rPr>
          <w:sz w:val="40"/>
          <w:szCs w:val="40"/>
        </w:rPr>
        <w:t xml:space="preserve">            </w:t>
      </w:r>
    </w:p>
    <w:p w:rsidR="007D66C3" w:rsidRPr="00927C8E" w:rsidRDefault="007D66C3" w:rsidP="007D66C3">
      <w:pPr>
        <w:jc w:val="center"/>
        <w:rPr>
          <w:sz w:val="28"/>
          <w:szCs w:val="28"/>
          <w:u w:val="single"/>
        </w:rPr>
      </w:pPr>
      <w:r w:rsidRPr="00927C8E">
        <w:rPr>
          <w:sz w:val="28"/>
          <w:szCs w:val="28"/>
          <w:u w:val="single"/>
        </w:rPr>
        <w:t>OPRACOWANIE EKOFIZJOGRAFICZNE WOJEWÓDZTWA LUBUSKIEGO</w:t>
      </w:r>
    </w:p>
    <w:p w:rsidR="007D66C3" w:rsidRPr="00457AD5" w:rsidRDefault="007D66C3">
      <w:pPr>
        <w:rPr>
          <w:sz w:val="40"/>
          <w:szCs w:val="40"/>
        </w:rPr>
      </w:pPr>
    </w:p>
    <w:p w:rsidR="007D66C3" w:rsidRPr="00457AD5" w:rsidRDefault="007D66C3">
      <w:pPr>
        <w:rPr>
          <w:sz w:val="40"/>
          <w:szCs w:val="40"/>
        </w:rPr>
      </w:pPr>
    </w:p>
    <w:p w:rsidR="007D66C3" w:rsidRPr="00457AD5" w:rsidRDefault="007D66C3">
      <w:pPr>
        <w:rPr>
          <w:sz w:val="40"/>
          <w:szCs w:val="40"/>
        </w:rPr>
      </w:pPr>
    </w:p>
    <w:p w:rsidR="007D66C3" w:rsidRPr="00927C8E" w:rsidRDefault="00927C8E" w:rsidP="007D66C3">
      <w:pPr>
        <w:jc w:val="center"/>
        <w:rPr>
          <w:sz w:val="48"/>
          <w:szCs w:val="48"/>
        </w:rPr>
      </w:pPr>
      <w:r w:rsidRPr="00927C8E">
        <w:rPr>
          <w:b/>
          <w:sz w:val="48"/>
          <w:szCs w:val="48"/>
        </w:rPr>
        <w:t>WODY POWIERZCHNIOWE NA OBSZARZE WOJEWÓDZTWA LUBUSKIEGO</w:t>
      </w:r>
    </w:p>
    <w:p w:rsidR="007D66C3" w:rsidRPr="00457AD5" w:rsidRDefault="007D66C3" w:rsidP="007D66C3">
      <w:pPr>
        <w:jc w:val="center"/>
      </w:pPr>
    </w:p>
    <w:p w:rsidR="007D66C3" w:rsidRPr="00457AD5" w:rsidRDefault="007D66C3" w:rsidP="007D66C3">
      <w:pPr>
        <w:jc w:val="center"/>
      </w:pPr>
    </w:p>
    <w:p w:rsidR="007D66C3" w:rsidRPr="00457AD5" w:rsidRDefault="007D66C3" w:rsidP="007D66C3">
      <w:pPr>
        <w:jc w:val="center"/>
      </w:pPr>
    </w:p>
    <w:p w:rsidR="007D66C3" w:rsidRPr="00457AD5" w:rsidRDefault="007D66C3" w:rsidP="007D66C3">
      <w:pPr>
        <w:rPr>
          <w:sz w:val="24"/>
          <w:szCs w:val="24"/>
        </w:rPr>
      </w:pPr>
    </w:p>
    <w:p w:rsidR="007D66C3" w:rsidRPr="00457AD5" w:rsidRDefault="007D66C3" w:rsidP="007D66C3">
      <w:pPr>
        <w:rPr>
          <w:sz w:val="24"/>
          <w:szCs w:val="24"/>
        </w:rPr>
      </w:pPr>
    </w:p>
    <w:p w:rsidR="00E6627E" w:rsidRDefault="00E6627E" w:rsidP="007D66C3">
      <w:pPr>
        <w:rPr>
          <w:sz w:val="24"/>
          <w:szCs w:val="24"/>
        </w:rPr>
      </w:pPr>
    </w:p>
    <w:p w:rsidR="00E6627E" w:rsidRDefault="00E6627E" w:rsidP="00E6627E">
      <w:pPr>
        <w:spacing w:after="0"/>
        <w:rPr>
          <w:sz w:val="24"/>
          <w:szCs w:val="24"/>
        </w:rPr>
      </w:pPr>
    </w:p>
    <w:p w:rsidR="00E6627E" w:rsidRDefault="00E6627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E6627E">
      <w:pPr>
        <w:spacing w:after="0"/>
        <w:rPr>
          <w:sz w:val="24"/>
          <w:szCs w:val="24"/>
        </w:rPr>
      </w:pPr>
    </w:p>
    <w:p w:rsidR="00927C8E" w:rsidRDefault="00927C8E" w:rsidP="00927C8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Sierpień 2014</w:t>
      </w:r>
    </w:p>
    <w:p w:rsidR="00927CB8" w:rsidRDefault="00927CB8" w:rsidP="00E6627E">
      <w:pPr>
        <w:spacing w:after="0"/>
        <w:rPr>
          <w:sz w:val="20"/>
          <w:szCs w:val="20"/>
        </w:rPr>
      </w:pPr>
    </w:p>
    <w:p w:rsidR="00927CB8" w:rsidRDefault="00927CB8" w:rsidP="00E6627E">
      <w:pPr>
        <w:spacing w:after="0"/>
        <w:rPr>
          <w:sz w:val="20"/>
          <w:szCs w:val="20"/>
        </w:rPr>
      </w:pPr>
    </w:p>
    <w:p w:rsidR="00927CB8" w:rsidRPr="00927C8E" w:rsidRDefault="00927CB8" w:rsidP="00927CB8">
      <w:pPr>
        <w:jc w:val="center"/>
        <w:rPr>
          <w:sz w:val="48"/>
          <w:szCs w:val="48"/>
        </w:rPr>
      </w:pPr>
      <w:r w:rsidRPr="00927C8E">
        <w:rPr>
          <w:b/>
          <w:sz w:val="48"/>
          <w:szCs w:val="48"/>
        </w:rPr>
        <w:t>WODY POWIERZCHNIOWE NA OBSZARZE WOJEWÓDZTWA LUBUSKIEGO</w:t>
      </w:r>
    </w:p>
    <w:p w:rsidR="00927CB8" w:rsidRDefault="00927CB8" w:rsidP="00E6627E">
      <w:pPr>
        <w:spacing w:after="0"/>
        <w:rPr>
          <w:sz w:val="20"/>
          <w:szCs w:val="20"/>
        </w:rPr>
      </w:pPr>
    </w:p>
    <w:p w:rsidR="00927C8E" w:rsidRPr="00927CB8" w:rsidRDefault="00927C8E" w:rsidP="00E6627E">
      <w:pPr>
        <w:spacing w:after="0"/>
        <w:rPr>
          <w:sz w:val="24"/>
          <w:szCs w:val="24"/>
        </w:rPr>
      </w:pPr>
      <w:r w:rsidRPr="00927CB8">
        <w:rPr>
          <w:sz w:val="24"/>
          <w:szCs w:val="24"/>
        </w:rPr>
        <w:t>Praca wykonana na podstawie umowy nr DA.III.272.2.6.2014/1</w:t>
      </w:r>
    </w:p>
    <w:p w:rsidR="00927CB8" w:rsidRPr="00927CB8" w:rsidRDefault="00927CB8" w:rsidP="00E6627E">
      <w:pPr>
        <w:spacing w:after="0"/>
        <w:rPr>
          <w:sz w:val="24"/>
          <w:szCs w:val="24"/>
        </w:rPr>
      </w:pPr>
    </w:p>
    <w:p w:rsidR="00927CB8" w:rsidRPr="00927CB8" w:rsidRDefault="00927CB8" w:rsidP="00E6627E">
      <w:pPr>
        <w:spacing w:after="0"/>
        <w:rPr>
          <w:sz w:val="24"/>
          <w:szCs w:val="24"/>
        </w:rPr>
      </w:pPr>
      <w:r w:rsidRPr="00927CB8">
        <w:rPr>
          <w:sz w:val="24"/>
          <w:szCs w:val="24"/>
        </w:rPr>
        <w:t>Autor:</w:t>
      </w:r>
    </w:p>
    <w:p w:rsidR="00927CB8" w:rsidRPr="00927CB8" w:rsidRDefault="00927CB8" w:rsidP="00E6627E">
      <w:pPr>
        <w:spacing w:after="0"/>
        <w:rPr>
          <w:sz w:val="24"/>
          <w:szCs w:val="24"/>
        </w:rPr>
      </w:pPr>
    </w:p>
    <w:p w:rsidR="00927CB8" w:rsidRPr="00927CB8" w:rsidRDefault="00927CB8" w:rsidP="00E6627E">
      <w:pPr>
        <w:spacing w:after="0"/>
        <w:rPr>
          <w:sz w:val="24"/>
          <w:szCs w:val="24"/>
        </w:rPr>
      </w:pPr>
      <w:r w:rsidRPr="00927CB8">
        <w:rPr>
          <w:sz w:val="24"/>
          <w:szCs w:val="24"/>
        </w:rPr>
        <w:t>Dr Małgorzata Kępińska-Kasprzak</w:t>
      </w:r>
    </w:p>
    <w:p w:rsidR="00927CB8" w:rsidRPr="00927CB8" w:rsidRDefault="00927CB8" w:rsidP="00E6627E">
      <w:pPr>
        <w:spacing w:after="0"/>
        <w:rPr>
          <w:sz w:val="24"/>
          <w:szCs w:val="24"/>
        </w:rPr>
      </w:pPr>
    </w:p>
    <w:p w:rsidR="00927CB8" w:rsidRPr="00927CB8" w:rsidRDefault="00927CB8" w:rsidP="00E6627E">
      <w:pPr>
        <w:spacing w:after="0"/>
        <w:rPr>
          <w:sz w:val="24"/>
          <w:szCs w:val="24"/>
        </w:rPr>
      </w:pPr>
      <w:r w:rsidRPr="00927CB8">
        <w:rPr>
          <w:sz w:val="24"/>
          <w:szCs w:val="24"/>
        </w:rPr>
        <w:t>Współpraca:</w:t>
      </w:r>
    </w:p>
    <w:p w:rsidR="00927CB8" w:rsidRPr="00927CB8" w:rsidRDefault="00927CB8" w:rsidP="00E6627E">
      <w:pPr>
        <w:spacing w:after="0"/>
        <w:rPr>
          <w:sz w:val="24"/>
          <w:szCs w:val="24"/>
        </w:rPr>
      </w:pPr>
      <w:r w:rsidRPr="00927CB8">
        <w:rPr>
          <w:sz w:val="24"/>
          <w:szCs w:val="24"/>
        </w:rPr>
        <w:t>mgr inż. Paweł Terlecki</w:t>
      </w:r>
    </w:p>
    <w:p w:rsidR="00927CB8" w:rsidRPr="00927CB8" w:rsidRDefault="00927CB8" w:rsidP="00E6627E">
      <w:pPr>
        <w:spacing w:after="0"/>
        <w:rPr>
          <w:sz w:val="24"/>
          <w:szCs w:val="24"/>
        </w:rPr>
      </w:pPr>
      <w:r w:rsidRPr="00927CB8">
        <w:rPr>
          <w:sz w:val="24"/>
          <w:szCs w:val="24"/>
        </w:rPr>
        <w:t>mgr inż. Małgorzata Wilczak</w:t>
      </w:r>
    </w:p>
    <w:p w:rsidR="00927C8E" w:rsidRDefault="00927C8E" w:rsidP="00E6627E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017905" cy="509270"/>
            <wp:effectExtent l="19050" t="0" r="0" b="0"/>
            <wp:wrapSquare wrapText="bothSides"/>
            <wp:docPr id="8" name="Obraz 5" descr="gepol-logotyp-poziomy-k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pol-logotyp-poziomy-kolor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927C8E" w:rsidRDefault="00927C8E" w:rsidP="00E6627E">
      <w:pPr>
        <w:spacing w:after="0"/>
        <w:rPr>
          <w:sz w:val="16"/>
          <w:szCs w:val="16"/>
        </w:rPr>
      </w:pPr>
    </w:p>
    <w:p w:rsidR="00E6627E" w:rsidRPr="00927C8E" w:rsidRDefault="00E6627E" w:rsidP="00E6627E">
      <w:pPr>
        <w:spacing w:after="0"/>
        <w:rPr>
          <w:sz w:val="16"/>
          <w:szCs w:val="16"/>
        </w:rPr>
      </w:pPr>
      <w:r w:rsidRPr="00927C8E">
        <w:rPr>
          <w:sz w:val="16"/>
          <w:szCs w:val="16"/>
        </w:rPr>
        <w:t>P.P.H.U. „GEPOL” Sp.</w:t>
      </w:r>
      <w:r w:rsidR="00DE5C15" w:rsidRPr="00927C8E">
        <w:rPr>
          <w:sz w:val="16"/>
          <w:szCs w:val="16"/>
        </w:rPr>
        <w:t xml:space="preserve"> </w:t>
      </w:r>
      <w:r w:rsidRPr="00927C8E">
        <w:rPr>
          <w:sz w:val="16"/>
          <w:szCs w:val="16"/>
        </w:rPr>
        <w:t>z.</w:t>
      </w:r>
      <w:r w:rsidR="00DE5C15" w:rsidRPr="00927C8E">
        <w:rPr>
          <w:sz w:val="16"/>
          <w:szCs w:val="16"/>
        </w:rPr>
        <w:t xml:space="preserve"> </w:t>
      </w:r>
      <w:r w:rsidRPr="00927C8E">
        <w:rPr>
          <w:sz w:val="16"/>
          <w:szCs w:val="16"/>
        </w:rPr>
        <w:t>o.o. ul.</w:t>
      </w:r>
      <w:r w:rsidR="00DE5C15" w:rsidRPr="00927C8E">
        <w:rPr>
          <w:sz w:val="16"/>
          <w:szCs w:val="16"/>
        </w:rPr>
        <w:t xml:space="preserve"> </w:t>
      </w:r>
      <w:r w:rsidRPr="00927C8E">
        <w:rPr>
          <w:sz w:val="16"/>
          <w:szCs w:val="16"/>
        </w:rPr>
        <w:t>Dąbrowskiego 75/44 60-523 Poznań</w:t>
      </w:r>
    </w:p>
    <w:p w:rsidR="00E6627E" w:rsidRPr="00927C8E" w:rsidRDefault="00E6627E" w:rsidP="00E6627E">
      <w:pPr>
        <w:spacing w:after="0"/>
        <w:rPr>
          <w:sz w:val="16"/>
          <w:szCs w:val="16"/>
        </w:rPr>
      </w:pPr>
      <w:r w:rsidRPr="00927C8E">
        <w:rPr>
          <w:sz w:val="16"/>
          <w:szCs w:val="16"/>
        </w:rPr>
        <w:t>NIP 781-00-01-963</w:t>
      </w:r>
      <w:r w:rsidR="00DE5C15" w:rsidRPr="00927C8E">
        <w:rPr>
          <w:sz w:val="16"/>
          <w:szCs w:val="16"/>
        </w:rPr>
        <w:t>,</w:t>
      </w:r>
      <w:r w:rsidRPr="00927C8E">
        <w:rPr>
          <w:sz w:val="16"/>
          <w:szCs w:val="16"/>
        </w:rPr>
        <w:t xml:space="preserve"> </w:t>
      </w:r>
      <w:proofErr w:type="spellStart"/>
      <w:r w:rsidRPr="00927C8E">
        <w:rPr>
          <w:sz w:val="16"/>
          <w:szCs w:val="16"/>
        </w:rPr>
        <w:t>tel</w:t>
      </w:r>
      <w:proofErr w:type="spellEnd"/>
      <w:r w:rsidRPr="00927C8E">
        <w:rPr>
          <w:sz w:val="16"/>
          <w:szCs w:val="16"/>
        </w:rPr>
        <w:t>/</w:t>
      </w:r>
      <w:proofErr w:type="spellStart"/>
      <w:r w:rsidRPr="00927C8E">
        <w:rPr>
          <w:sz w:val="16"/>
          <w:szCs w:val="16"/>
        </w:rPr>
        <w:t>fax</w:t>
      </w:r>
      <w:proofErr w:type="spellEnd"/>
      <w:r w:rsidRPr="00927C8E">
        <w:rPr>
          <w:sz w:val="16"/>
          <w:szCs w:val="16"/>
        </w:rPr>
        <w:t xml:space="preserve"> (61) 843-04-97, Sąd Rejonowy w Poznaniu Wydział VIII KRS </w:t>
      </w:r>
      <w:proofErr w:type="spellStart"/>
      <w:r w:rsidRPr="00927C8E">
        <w:rPr>
          <w:sz w:val="16"/>
          <w:szCs w:val="16"/>
        </w:rPr>
        <w:t>KRS</w:t>
      </w:r>
      <w:proofErr w:type="spellEnd"/>
      <w:r w:rsidRPr="00927C8E">
        <w:rPr>
          <w:sz w:val="16"/>
          <w:szCs w:val="16"/>
        </w:rPr>
        <w:t xml:space="preserve"> nr 0000175958</w:t>
      </w:r>
    </w:p>
    <w:sectPr w:rsidR="00E6627E" w:rsidRPr="00927C8E" w:rsidSect="00927C8E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66C3"/>
    <w:rsid w:val="000370C9"/>
    <w:rsid w:val="00256307"/>
    <w:rsid w:val="00457AD5"/>
    <w:rsid w:val="005F3A37"/>
    <w:rsid w:val="006A4FA1"/>
    <w:rsid w:val="007D66C3"/>
    <w:rsid w:val="00927C8E"/>
    <w:rsid w:val="00927CB8"/>
    <w:rsid w:val="00DE5C15"/>
    <w:rsid w:val="00E66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630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GEPOL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GEPOL</dc:creator>
  <cp:keywords/>
  <dc:description/>
  <cp:lastModifiedBy>GEPOL</cp:lastModifiedBy>
  <cp:revision>2</cp:revision>
  <cp:lastPrinted>2014-08-24T12:56:00Z</cp:lastPrinted>
  <dcterms:created xsi:type="dcterms:W3CDTF">2014-08-24T12:59:00Z</dcterms:created>
  <dcterms:modified xsi:type="dcterms:W3CDTF">2014-08-24T12:59:00Z</dcterms:modified>
</cp:coreProperties>
</file>