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50D" w:rsidRPr="006527DB" w:rsidRDefault="00846BB6" w:rsidP="008233AE">
      <w:pPr>
        <w:pStyle w:val="Nagwek"/>
        <w:jc w:val="right"/>
        <w:rPr>
          <w:rFonts w:ascii="Arial Narrow" w:hAnsi="Arial Narrow"/>
          <w:b/>
          <w:sz w:val="24"/>
          <w:szCs w:val="24"/>
        </w:rPr>
      </w:pPr>
      <w:r w:rsidRPr="006527DB">
        <w:rPr>
          <w:rFonts w:ascii="Arial Narrow" w:hAnsi="Arial Narrow"/>
          <w:b/>
          <w:sz w:val="24"/>
          <w:szCs w:val="24"/>
        </w:rPr>
        <w:t>Załącznik nr</w:t>
      </w:r>
      <w:r w:rsidR="007C650D" w:rsidRPr="006527DB">
        <w:rPr>
          <w:rFonts w:ascii="Arial Narrow" w:hAnsi="Arial Narrow"/>
          <w:b/>
          <w:sz w:val="24"/>
          <w:szCs w:val="24"/>
        </w:rPr>
        <w:t xml:space="preserve"> 1</w:t>
      </w:r>
      <w:r w:rsidR="008233AE">
        <w:rPr>
          <w:rFonts w:ascii="Arial Narrow" w:hAnsi="Arial Narrow"/>
          <w:b/>
          <w:sz w:val="24"/>
          <w:szCs w:val="24"/>
        </w:rPr>
        <w:t xml:space="preserve"> do SIWZ i umowy</w:t>
      </w:r>
    </w:p>
    <w:p w:rsidR="00000735" w:rsidRPr="006527DB" w:rsidRDefault="007C650D" w:rsidP="006527DB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6527DB">
        <w:rPr>
          <w:rFonts w:ascii="Arial Narrow" w:hAnsi="Arial Narrow"/>
          <w:b/>
          <w:sz w:val="24"/>
          <w:szCs w:val="24"/>
        </w:rPr>
        <w:t>Szczegółowy Opis Przedmiotu Zamówienia</w:t>
      </w:r>
    </w:p>
    <w:p w:rsidR="007C650D" w:rsidRPr="006527DB" w:rsidRDefault="007C650D" w:rsidP="006527DB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6527DB">
        <w:rPr>
          <w:rFonts w:ascii="Arial Narrow" w:hAnsi="Arial Narrow"/>
          <w:b/>
          <w:sz w:val="24"/>
          <w:szCs w:val="24"/>
        </w:rPr>
        <w:t xml:space="preserve"> </w:t>
      </w:r>
      <w:r w:rsidR="00186F28" w:rsidRPr="006527DB">
        <w:rPr>
          <w:rFonts w:ascii="Arial Narrow" w:hAnsi="Arial Narrow"/>
          <w:color w:val="000000" w:themeColor="text1"/>
          <w:sz w:val="24"/>
          <w:szCs w:val="24"/>
        </w:rPr>
        <w:t>(</w:t>
      </w:r>
      <w:r w:rsidR="00000735" w:rsidRPr="006527DB">
        <w:rPr>
          <w:rFonts w:ascii="Arial Narrow" w:hAnsi="Arial Narrow"/>
          <w:color w:val="000000" w:themeColor="text1"/>
          <w:sz w:val="24"/>
          <w:szCs w:val="24"/>
        </w:rPr>
        <w:t>Wykonanie materiałów informacyjno-promocyjnych na potrzeby Departamentu Europejskiego Funduszu Społecznego Urzędu Marszałkowskiego Województwa Lubuskiego w Zielonej Górze w 2018 roku.</w:t>
      </w:r>
      <w:r w:rsidR="00186F28" w:rsidRPr="006527DB">
        <w:rPr>
          <w:rFonts w:ascii="Arial Narrow" w:hAnsi="Arial Narrow"/>
          <w:color w:val="000000" w:themeColor="text1"/>
          <w:sz w:val="24"/>
          <w:szCs w:val="24"/>
        </w:rPr>
        <w:t>)</w:t>
      </w:r>
    </w:p>
    <w:tbl>
      <w:tblPr>
        <w:tblpPr w:leftFromText="141" w:rightFromText="141" w:vertAnchor="page" w:horzAnchor="margin" w:tblpY="2543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2127"/>
        <w:gridCol w:w="1116"/>
        <w:gridCol w:w="6520"/>
        <w:gridCol w:w="4111"/>
      </w:tblGrid>
      <w:tr w:rsidR="00000735" w:rsidRPr="006527DB" w:rsidTr="006527DB">
        <w:trPr>
          <w:trHeight w:val="70"/>
        </w:trPr>
        <w:tc>
          <w:tcPr>
            <w:tcW w:w="580" w:type="dxa"/>
            <w:vAlign w:val="center"/>
          </w:tcPr>
          <w:p w:rsidR="00000735" w:rsidRPr="006527DB" w:rsidRDefault="00000735" w:rsidP="001E1F9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7DB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2127" w:type="dxa"/>
            <w:vAlign w:val="center"/>
          </w:tcPr>
          <w:p w:rsidR="00000735" w:rsidRPr="006527DB" w:rsidRDefault="00000735" w:rsidP="001E1F9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7DB">
              <w:rPr>
                <w:rFonts w:ascii="Arial Narrow" w:hAnsi="Arial Narrow"/>
                <w:b/>
                <w:sz w:val="24"/>
                <w:szCs w:val="24"/>
              </w:rPr>
              <w:t>Nazwa asortymentu</w:t>
            </w:r>
          </w:p>
        </w:tc>
        <w:tc>
          <w:tcPr>
            <w:tcW w:w="1116" w:type="dxa"/>
            <w:vAlign w:val="center"/>
          </w:tcPr>
          <w:p w:rsidR="00000735" w:rsidRPr="006527DB" w:rsidRDefault="00000735" w:rsidP="001E1F9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7DB">
              <w:rPr>
                <w:rFonts w:ascii="Arial Narrow" w:hAnsi="Arial Narrow"/>
                <w:b/>
                <w:sz w:val="24"/>
                <w:szCs w:val="24"/>
              </w:rPr>
              <w:t>Ilość</w:t>
            </w:r>
          </w:p>
        </w:tc>
        <w:tc>
          <w:tcPr>
            <w:tcW w:w="6520" w:type="dxa"/>
            <w:vAlign w:val="center"/>
          </w:tcPr>
          <w:p w:rsidR="00000735" w:rsidRPr="006527DB" w:rsidRDefault="00000735" w:rsidP="001E1F9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7DB">
              <w:rPr>
                <w:rFonts w:ascii="Arial Narrow" w:hAnsi="Arial Narrow"/>
                <w:b/>
                <w:sz w:val="24"/>
                <w:szCs w:val="24"/>
              </w:rPr>
              <w:t>Szczegółowy opis asortymentu</w:t>
            </w:r>
          </w:p>
        </w:tc>
        <w:tc>
          <w:tcPr>
            <w:tcW w:w="4111" w:type="dxa"/>
            <w:vAlign w:val="center"/>
          </w:tcPr>
          <w:p w:rsidR="00000735" w:rsidRPr="006527DB" w:rsidRDefault="00000735" w:rsidP="001E1F9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7DB">
              <w:rPr>
                <w:rFonts w:ascii="Arial Narrow" w:hAnsi="Arial Narrow"/>
                <w:b/>
                <w:sz w:val="24"/>
                <w:szCs w:val="24"/>
              </w:rPr>
              <w:t>Zdjęcie (wzór)</w:t>
            </w:r>
          </w:p>
        </w:tc>
      </w:tr>
      <w:tr w:rsidR="00000735" w:rsidRPr="006527DB" w:rsidTr="006527DB">
        <w:tblPrEx>
          <w:tblCellMar>
            <w:left w:w="70" w:type="dxa"/>
            <w:right w:w="70" w:type="dxa"/>
          </w:tblCellMar>
        </w:tblPrEx>
        <w:trPr>
          <w:trHeight w:val="2684"/>
        </w:trPr>
        <w:tc>
          <w:tcPr>
            <w:tcW w:w="580" w:type="dxa"/>
            <w:vAlign w:val="center"/>
          </w:tcPr>
          <w:p w:rsidR="00000735" w:rsidRPr="006527DB" w:rsidRDefault="00000735" w:rsidP="001E1F9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7DB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127" w:type="dxa"/>
            <w:vAlign w:val="center"/>
          </w:tcPr>
          <w:p w:rsidR="00000735" w:rsidRPr="006527DB" w:rsidRDefault="00000735" w:rsidP="004D6351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6527DB">
              <w:rPr>
                <w:rFonts w:ascii="Arial Narrow" w:hAnsi="Arial Narrow"/>
                <w:b/>
                <w:color w:val="000000"/>
                <w:sz w:val="24"/>
                <w:szCs w:val="24"/>
              </w:rPr>
              <w:t>Karty w drewnianym etui</w:t>
            </w:r>
          </w:p>
        </w:tc>
        <w:tc>
          <w:tcPr>
            <w:tcW w:w="1116" w:type="dxa"/>
            <w:vAlign w:val="center"/>
          </w:tcPr>
          <w:p w:rsidR="00000735" w:rsidRPr="006527DB" w:rsidRDefault="00000735" w:rsidP="001E1F9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7DB">
              <w:rPr>
                <w:rFonts w:ascii="Arial Narrow" w:hAnsi="Arial Narrow"/>
                <w:b/>
                <w:sz w:val="24"/>
                <w:szCs w:val="24"/>
              </w:rPr>
              <w:t>50 szt.</w:t>
            </w:r>
          </w:p>
        </w:tc>
        <w:tc>
          <w:tcPr>
            <w:tcW w:w="6520" w:type="dxa"/>
            <w:vAlign w:val="center"/>
          </w:tcPr>
          <w:p w:rsidR="00000735" w:rsidRPr="006527DB" w:rsidRDefault="00000735" w:rsidP="00B34A69">
            <w:pPr>
              <w:spacing w:after="160" w:line="259" w:lineRule="auto"/>
              <w:rPr>
                <w:rFonts w:ascii="Arial Narrow" w:hAnsi="Arial Narrow" w:cs="Tahoma"/>
                <w:sz w:val="24"/>
                <w:szCs w:val="24"/>
              </w:rPr>
            </w:pPr>
            <w:r w:rsidRPr="006527DB">
              <w:rPr>
                <w:rFonts w:ascii="Arial Narrow" w:hAnsi="Arial Narrow" w:cs="Tahoma"/>
                <w:sz w:val="24"/>
                <w:szCs w:val="24"/>
              </w:rPr>
              <w:t>Eleganckie drewniane etui wykonane z drewna egzotycznego zawierające dwie talie oraz pięć kostek do gry. Wnętrze pudełka wykończone zielonym filcem</w:t>
            </w:r>
            <w:r w:rsidR="002120DC" w:rsidRPr="006527DB">
              <w:rPr>
                <w:rFonts w:ascii="Arial Narrow" w:hAnsi="Arial Narrow" w:cs="Tahoma"/>
                <w:sz w:val="24"/>
                <w:szCs w:val="24"/>
              </w:rPr>
              <w:t xml:space="preserve">. </w:t>
            </w:r>
            <w:r w:rsidR="002120DC" w:rsidRPr="006527DB">
              <w:rPr>
                <w:rFonts w:ascii="Arial Narrow" w:hAnsi="Arial Narrow" w:cs="Tahoma"/>
                <w:b/>
                <w:sz w:val="24"/>
                <w:szCs w:val="24"/>
              </w:rPr>
              <w:t>Metoda znakowania</w:t>
            </w:r>
            <w:r w:rsidR="002120DC" w:rsidRPr="006527DB">
              <w:rPr>
                <w:rFonts w:ascii="Arial Narrow" w:hAnsi="Arial Narrow" w:cs="Tahoma"/>
                <w:sz w:val="24"/>
                <w:szCs w:val="24"/>
              </w:rPr>
              <w:t xml:space="preserve">: </w:t>
            </w:r>
            <w:r w:rsidR="000B72F4" w:rsidRPr="006527D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B72F4" w:rsidRPr="006527DB">
              <w:rPr>
                <w:rFonts w:ascii="Arial Narrow" w:hAnsi="Arial Narrow" w:cs="Tahoma"/>
                <w:sz w:val="24"/>
                <w:szCs w:val="24"/>
              </w:rPr>
              <w:t>Tampodruk</w:t>
            </w:r>
            <w:r w:rsidR="00807CB7" w:rsidRPr="006527DB">
              <w:rPr>
                <w:rFonts w:ascii="Arial Narrow" w:hAnsi="Arial Narrow" w:cs="Tahoma"/>
                <w:sz w:val="24"/>
                <w:szCs w:val="24"/>
              </w:rPr>
              <w:t xml:space="preserve">, Logo umieszczone na etui, </w:t>
            </w:r>
            <w:r w:rsidR="000B72F4" w:rsidRPr="006527DB">
              <w:rPr>
                <w:rFonts w:ascii="Arial Narrow" w:hAnsi="Arial Narrow" w:cs="Tahoma"/>
                <w:sz w:val="24"/>
                <w:szCs w:val="24"/>
              </w:rPr>
              <w:t xml:space="preserve">monochromatyczne, </w:t>
            </w:r>
            <w:r w:rsidR="00807CB7" w:rsidRPr="006527DB">
              <w:rPr>
                <w:rFonts w:ascii="Arial Narrow" w:hAnsi="Arial Narrow" w:cs="Tahoma"/>
                <w:sz w:val="24"/>
                <w:szCs w:val="24"/>
              </w:rPr>
              <w:t>czytelne. Miejsce nadruku (układ graficzny) do uzgodnienia z Zamawiającym po podpisaniu umowy.</w:t>
            </w:r>
            <w:r w:rsidRPr="006527DB"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  <w:r w:rsidRPr="006527DB">
              <w:rPr>
                <w:rFonts w:ascii="Arial Narrow" w:hAnsi="Arial Narrow" w:cs="Tahoma"/>
                <w:b/>
                <w:sz w:val="24"/>
                <w:szCs w:val="24"/>
              </w:rPr>
              <w:t>Materiał</w:t>
            </w:r>
            <w:r w:rsidRPr="006527DB">
              <w:rPr>
                <w:rFonts w:ascii="Arial Narrow" w:hAnsi="Arial Narrow" w:cs="Tahoma"/>
                <w:sz w:val="24"/>
                <w:szCs w:val="24"/>
              </w:rPr>
              <w:t xml:space="preserve">: drewno, papier. </w:t>
            </w:r>
            <w:r w:rsidRPr="006527DB">
              <w:rPr>
                <w:rFonts w:ascii="Arial Narrow" w:hAnsi="Arial Narrow" w:cs="Tahoma"/>
                <w:b/>
                <w:sz w:val="24"/>
                <w:szCs w:val="24"/>
              </w:rPr>
              <w:t>Wymiary</w:t>
            </w:r>
            <w:r w:rsidRPr="006527DB">
              <w:rPr>
                <w:rFonts w:ascii="Arial Narrow" w:hAnsi="Arial Narrow" w:cs="Tahoma"/>
                <w:sz w:val="24"/>
                <w:szCs w:val="24"/>
              </w:rPr>
              <w:t xml:space="preserve">: 162 x 109 x 41 mm (+-20%). </w:t>
            </w:r>
            <w:r w:rsidRPr="006527DB">
              <w:rPr>
                <w:rFonts w:ascii="Arial Narrow" w:hAnsi="Arial Narrow" w:cs="Tahoma"/>
                <w:b/>
                <w:sz w:val="24"/>
                <w:szCs w:val="24"/>
              </w:rPr>
              <w:t xml:space="preserve">Kolor </w:t>
            </w:r>
            <w:r w:rsidR="00807CB7" w:rsidRPr="006527DB">
              <w:rPr>
                <w:rFonts w:ascii="Arial Narrow" w:hAnsi="Arial Narrow" w:cs="Tahoma"/>
                <w:b/>
                <w:sz w:val="24"/>
                <w:szCs w:val="24"/>
              </w:rPr>
              <w:t>etui</w:t>
            </w:r>
            <w:r w:rsidRPr="006527DB">
              <w:rPr>
                <w:rFonts w:ascii="Arial Narrow" w:hAnsi="Arial Narrow" w:cs="Tahoma"/>
                <w:sz w:val="24"/>
                <w:szCs w:val="24"/>
              </w:rPr>
              <w:t xml:space="preserve">: brązowy (odcień dowolny). </w:t>
            </w:r>
            <w:r w:rsidRPr="006527DB">
              <w:rPr>
                <w:rFonts w:ascii="Arial Narrow" w:hAnsi="Arial Narrow" w:cs="Tahoma"/>
                <w:b/>
                <w:sz w:val="24"/>
                <w:szCs w:val="24"/>
              </w:rPr>
              <w:t>Opakowanie produktu</w:t>
            </w:r>
            <w:r w:rsidRPr="006527DB">
              <w:rPr>
                <w:rFonts w:ascii="Arial Narrow" w:hAnsi="Arial Narrow" w:cs="Tahoma"/>
                <w:sz w:val="24"/>
                <w:szCs w:val="24"/>
              </w:rPr>
              <w:t>: kartonik biały.</w:t>
            </w:r>
          </w:p>
        </w:tc>
        <w:tc>
          <w:tcPr>
            <w:tcW w:w="4111" w:type="dxa"/>
            <w:vAlign w:val="center"/>
          </w:tcPr>
          <w:p w:rsidR="00000735" w:rsidRPr="006527DB" w:rsidRDefault="00000735" w:rsidP="006527D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7DB"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429D098" wp14:editId="03343B41">
                  <wp:extent cx="1714500" cy="1504950"/>
                  <wp:effectExtent l="0" t="0" r="0" b="0"/>
                  <wp:docPr id="15" name="Obraz 14" descr="https://www.promowolski.pl/sklep/image/cache/catalog/wyp_sport1/20098-0-500x5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az 14" descr="https://www.promowolski.pl/sklep/image/cache/catalog/wyp_sport1/20098-0-500x5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1" cy="150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735" w:rsidRPr="006527DB" w:rsidTr="006527DB">
        <w:tblPrEx>
          <w:tblCellMar>
            <w:left w:w="70" w:type="dxa"/>
            <w:right w:w="70" w:type="dxa"/>
          </w:tblCellMar>
        </w:tblPrEx>
        <w:trPr>
          <w:trHeight w:val="2436"/>
        </w:trPr>
        <w:tc>
          <w:tcPr>
            <w:tcW w:w="580" w:type="dxa"/>
            <w:vAlign w:val="center"/>
          </w:tcPr>
          <w:p w:rsidR="00000735" w:rsidRPr="006527DB" w:rsidRDefault="00000735" w:rsidP="004A5B3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527DB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127" w:type="dxa"/>
            <w:vAlign w:val="center"/>
          </w:tcPr>
          <w:p w:rsidR="00000735" w:rsidRPr="006527DB" w:rsidRDefault="00000735" w:rsidP="00972E0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527DB">
              <w:rPr>
                <w:rFonts w:ascii="Arial Narrow" w:hAnsi="Arial Narrow"/>
                <w:b/>
                <w:color w:val="000000"/>
                <w:sz w:val="24"/>
                <w:szCs w:val="24"/>
              </w:rPr>
              <w:t>Etui na karty do smartfona</w:t>
            </w:r>
          </w:p>
        </w:tc>
        <w:tc>
          <w:tcPr>
            <w:tcW w:w="1116" w:type="dxa"/>
            <w:vAlign w:val="center"/>
          </w:tcPr>
          <w:p w:rsidR="00000735" w:rsidRPr="006527DB" w:rsidRDefault="00000735" w:rsidP="001E1F9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7DB">
              <w:rPr>
                <w:rFonts w:ascii="Arial Narrow" w:hAnsi="Arial Narrow"/>
                <w:b/>
                <w:sz w:val="24"/>
                <w:szCs w:val="24"/>
              </w:rPr>
              <w:t>100 szt.</w:t>
            </w:r>
          </w:p>
        </w:tc>
        <w:tc>
          <w:tcPr>
            <w:tcW w:w="6520" w:type="dxa"/>
          </w:tcPr>
          <w:p w:rsidR="00000735" w:rsidRPr="006527DB" w:rsidRDefault="00000735" w:rsidP="00B34A69">
            <w:pPr>
              <w:rPr>
                <w:rFonts w:ascii="Arial Narrow" w:hAnsi="Arial Narrow"/>
                <w:sz w:val="24"/>
                <w:szCs w:val="24"/>
              </w:rPr>
            </w:pPr>
            <w:r w:rsidRPr="006527DB">
              <w:rPr>
                <w:rFonts w:ascii="Arial Narrow" w:hAnsi="Arial Narrow"/>
                <w:sz w:val="24"/>
                <w:szCs w:val="24"/>
              </w:rPr>
              <w:t xml:space="preserve">Etui na karty kredytowe lub wizytówki wykonane z antypoślizgowego sylikonu. Etui przyklejane z tyłu telefonu- smartfona, dodatkowo służy jako stojak pod telefon. </w:t>
            </w:r>
            <w:r w:rsidR="000B72F4" w:rsidRPr="006527DB">
              <w:rPr>
                <w:rFonts w:ascii="Arial Narrow" w:hAnsi="Arial Narrow" w:cs="Tahoma"/>
                <w:b/>
                <w:sz w:val="24"/>
                <w:szCs w:val="24"/>
              </w:rPr>
              <w:t xml:space="preserve"> </w:t>
            </w:r>
            <w:r w:rsidR="000B72F4" w:rsidRPr="006527DB">
              <w:rPr>
                <w:rFonts w:ascii="Arial Narrow" w:hAnsi="Arial Narrow"/>
                <w:b/>
                <w:sz w:val="24"/>
                <w:szCs w:val="24"/>
              </w:rPr>
              <w:t>Metoda znakowania</w:t>
            </w:r>
            <w:r w:rsidR="000B72F4" w:rsidRPr="006527DB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="00B34A69">
              <w:rPr>
                <w:rFonts w:ascii="Arial Narrow" w:hAnsi="Arial Narrow"/>
                <w:sz w:val="24"/>
                <w:szCs w:val="24"/>
              </w:rPr>
              <w:t xml:space="preserve"> Tampodruk</w:t>
            </w:r>
            <w:r w:rsidR="000B72F4" w:rsidRPr="006527DB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8E6B34" w:rsidRPr="006527DB">
              <w:rPr>
                <w:rFonts w:ascii="Arial Narrow" w:hAnsi="Arial Narrow"/>
                <w:sz w:val="24"/>
                <w:szCs w:val="24"/>
              </w:rPr>
              <w:t>Logo</w:t>
            </w:r>
            <w:r w:rsidR="000B72F4" w:rsidRPr="006527DB"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  <w:r w:rsidR="000B72F4" w:rsidRPr="006527DB">
              <w:rPr>
                <w:rFonts w:ascii="Arial Narrow" w:hAnsi="Arial Narrow"/>
                <w:sz w:val="24"/>
                <w:szCs w:val="24"/>
              </w:rPr>
              <w:t>monochromatyczne, czytelne. Miejsce nadruku (układ graficzny) do uzgodnienia z Zamawiającym po podp</w:t>
            </w:r>
            <w:bookmarkStart w:id="0" w:name="_GoBack"/>
            <w:bookmarkEnd w:id="0"/>
            <w:r w:rsidR="000B72F4" w:rsidRPr="006527DB">
              <w:rPr>
                <w:rFonts w:ascii="Arial Narrow" w:hAnsi="Arial Narrow"/>
                <w:sz w:val="24"/>
                <w:szCs w:val="24"/>
              </w:rPr>
              <w:t xml:space="preserve">isaniu umowy. </w:t>
            </w:r>
            <w:r w:rsidR="00B43ACB" w:rsidRPr="006527D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43ACB" w:rsidRPr="006527DB">
              <w:rPr>
                <w:rFonts w:ascii="Arial Narrow" w:hAnsi="Arial Narrow"/>
                <w:b/>
                <w:sz w:val="24"/>
                <w:szCs w:val="24"/>
              </w:rPr>
              <w:t>Materiał</w:t>
            </w:r>
            <w:r w:rsidR="00B43ACB" w:rsidRPr="006527DB">
              <w:rPr>
                <w:rFonts w:ascii="Arial Narrow" w:hAnsi="Arial Narrow"/>
                <w:sz w:val="24"/>
                <w:szCs w:val="24"/>
              </w:rPr>
              <w:t xml:space="preserve">: sylikon. </w:t>
            </w:r>
            <w:r w:rsidRPr="006527DB">
              <w:rPr>
                <w:rFonts w:ascii="Arial Narrow" w:hAnsi="Arial Narrow"/>
                <w:b/>
                <w:sz w:val="24"/>
                <w:szCs w:val="24"/>
              </w:rPr>
              <w:t>Wymiary</w:t>
            </w:r>
            <w:r w:rsidRPr="006527DB">
              <w:rPr>
                <w:rFonts w:ascii="Arial Narrow" w:hAnsi="Arial Narrow"/>
                <w:sz w:val="24"/>
                <w:szCs w:val="24"/>
              </w:rPr>
              <w:t xml:space="preserve">: 57 x 96 x 5 mm (+-20%). </w:t>
            </w:r>
            <w:r w:rsidRPr="006527DB">
              <w:rPr>
                <w:rFonts w:ascii="Arial Narrow" w:hAnsi="Arial Narrow"/>
                <w:b/>
                <w:sz w:val="24"/>
                <w:szCs w:val="24"/>
              </w:rPr>
              <w:t>Kolor</w:t>
            </w:r>
            <w:r w:rsidRPr="006527DB">
              <w:rPr>
                <w:rFonts w:ascii="Arial Narrow" w:hAnsi="Arial Narrow"/>
                <w:sz w:val="24"/>
                <w:szCs w:val="24"/>
              </w:rPr>
              <w:t xml:space="preserve">: 4 dowolne kolory (po 25 szt. w danym kolorze). </w:t>
            </w:r>
            <w:r w:rsidRPr="006527DB">
              <w:rPr>
                <w:rFonts w:ascii="Arial Narrow" w:hAnsi="Arial Narrow"/>
                <w:b/>
                <w:sz w:val="24"/>
                <w:szCs w:val="24"/>
              </w:rPr>
              <w:t>Opakowanie produktu</w:t>
            </w:r>
            <w:r w:rsidRPr="006527DB">
              <w:rPr>
                <w:rFonts w:ascii="Arial Narrow" w:hAnsi="Arial Narrow"/>
                <w:sz w:val="24"/>
                <w:szCs w:val="24"/>
              </w:rPr>
              <w:t>: pojedynczo pakowane w woreczek foliowy.</w:t>
            </w:r>
          </w:p>
        </w:tc>
        <w:tc>
          <w:tcPr>
            <w:tcW w:w="4111" w:type="dxa"/>
          </w:tcPr>
          <w:p w:rsidR="00000735" w:rsidRPr="006527DB" w:rsidRDefault="00000735" w:rsidP="00000735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l-PL"/>
              </w:rPr>
            </w:pPr>
          </w:p>
          <w:p w:rsidR="00000735" w:rsidRPr="006527DB" w:rsidRDefault="00000735" w:rsidP="006527D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27DB"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5D1CC9D" wp14:editId="5CA345A7">
                  <wp:extent cx="1457325" cy="1348310"/>
                  <wp:effectExtent l="0" t="0" r="0" b="4445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536" cy="13577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735" w:rsidRPr="006527DB" w:rsidTr="006527DB">
        <w:tblPrEx>
          <w:tblCellMar>
            <w:left w:w="70" w:type="dxa"/>
            <w:right w:w="70" w:type="dxa"/>
          </w:tblCellMar>
        </w:tblPrEx>
        <w:trPr>
          <w:trHeight w:val="2826"/>
        </w:trPr>
        <w:tc>
          <w:tcPr>
            <w:tcW w:w="580" w:type="dxa"/>
            <w:vAlign w:val="center"/>
          </w:tcPr>
          <w:p w:rsidR="00000735" w:rsidRPr="006527DB" w:rsidRDefault="00000735" w:rsidP="001E1F9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527DB">
              <w:rPr>
                <w:rFonts w:ascii="Arial Narrow" w:hAnsi="Arial Narrow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127" w:type="dxa"/>
            <w:vAlign w:val="center"/>
          </w:tcPr>
          <w:p w:rsidR="00000735" w:rsidRPr="006527DB" w:rsidRDefault="00000735" w:rsidP="001E1F9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00735" w:rsidRPr="006527DB" w:rsidRDefault="00000735" w:rsidP="001E1F9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00735" w:rsidRPr="006527DB" w:rsidRDefault="00000735" w:rsidP="00CD2E6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527DB">
              <w:rPr>
                <w:rFonts w:ascii="Arial Narrow" w:hAnsi="Arial Narrow"/>
                <w:b/>
                <w:color w:val="000000"/>
                <w:sz w:val="24"/>
                <w:szCs w:val="24"/>
              </w:rPr>
              <w:t>Klip do notatek</w:t>
            </w:r>
          </w:p>
        </w:tc>
        <w:tc>
          <w:tcPr>
            <w:tcW w:w="1116" w:type="dxa"/>
            <w:vAlign w:val="center"/>
          </w:tcPr>
          <w:p w:rsidR="00000735" w:rsidRPr="006527DB" w:rsidRDefault="00000735" w:rsidP="00CD2E6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00735" w:rsidRPr="006527DB" w:rsidRDefault="00000735" w:rsidP="00CD2E6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527DB">
              <w:rPr>
                <w:rFonts w:ascii="Arial Narrow" w:hAnsi="Arial Narrow"/>
                <w:b/>
                <w:sz w:val="24"/>
                <w:szCs w:val="24"/>
              </w:rPr>
              <w:t xml:space="preserve">     100 szt.</w:t>
            </w:r>
          </w:p>
        </w:tc>
        <w:tc>
          <w:tcPr>
            <w:tcW w:w="6520" w:type="dxa"/>
          </w:tcPr>
          <w:p w:rsidR="00000735" w:rsidRPr="006527DB" w:rsidRDefault="00000735" w:rsidP="00B34A69">
            <w:pPr>
              <w:rPr>
                <w:rFonts w:ascii="Arial Narrow" w:hAnsi="Arial Narrow"/>
                <w:sz w:val="24"/>
                <w:szCs w:val="24"/>
              </w:rPr>
            </w:pPr>
            <w:r w:rsidRPr="006527DB">
              <w:rPr>
                <w:rFonts w:ascii="Arial Narrow" w:hAnsi="Arial Narrow"/>
                <w:sz w:val="24"/>
                <w:szCs w:val="24"/>
              </w:rPr>
              <w:t>Klip do notatek z półprzezroczystą podstawą w kształcie sześcianu.</w:t>
            </w:r>
            <w:r w:rsidR="000B72F4" w:rsidRPr="006527D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B72F4" w:rsidRPr="006527DB">
              <w:rPr>
                <w:rFonts w:ascii="Arial Narrow" w:hAnsi="Arial Narrow"/>
                <w:b/>
                <w:sz w:val="24"/>
                <w:szCs w:val="24"/>
              </w:rPr>
              <w:t xml:space="preserve"> Metoda znakowania</w:t>
            </w:r>
            <w:r w:rsidR="000B72F4" w:rsidRPr="006527DB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="00B43ACB" w:rsidRPr="006527DB">
              <w:rPr>
                <w:rFonts w:ascii="Arial Narrow" w:hAnsi="Arial Narrow"/>
                <w:sz w:val="24"/>
                <w:szCs w:val="24"/>
              </w:rPr>
              <w:t xml:space="preserve">  Tampodruk</w:t>
            </w:r>
            <w:r w:rsidR="00B34A69">
              <w:rPr>
                <w:rFonts w:ascii="Arial Narrow" w:hAnsi="Arial Narrow"/>
                <w:sz w:val="24"/>
                <w:szCs w:val="24"/>
              </w:rPr>
              <w:t>,</w:t>
            </w:r>
            <w:r w:rsidR="00B43ACB" w:rsidRPr="006527D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E6B34" w:rsidRPr="006527DB">
              <w:rPr>
                <w:rFonts w:ascii="Arial Narrow" w:hAnsi="Arial Narrow"/>
                <w:sz w:val="24"/>
                <w:szCs w:val="24"/>
              </w:rPr>
              <w:t>Logo</w:t>
            </w:r>
            <w:r w:rsidR="000B72F4" w:rsidRPr="006527DB"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  <w:r w:rsidR="000B72F4" w:rsidRPr="006527DB">
              <w:rPr>
                <w:rFonts w:ascii="Arial Narrow" w:hAnsi="Arial Narrow"/>
                <w:sz w:val="24"/>
                <w:szCs w:val="24"/>
              </w:rPr>
              <w:t xml:space="preserve">monochromatyczne, czytelne. Miejsce nadruku (układ graficzny) do uzgodnienia z Zamawiającym po podpisaniu umowy. </w:t>
            </w:r>
            <w:r w:rsidR="00B43ACB" w:rsidRPr="006527DB">
              <w:rPr>
                <w:rFonts w:ascii="Arial Narrow" w:hAnsi="Arial Narrow"/>
                <w:b/>
                <w:sz w:val="24"/>
                <w:szCs w:val="24"/>
              </w:rPr>
              <w:t xml:space="preserve"> Materiał</w:t>
            </w:r>
            <w:r w:rsidR="00B43ACB" w:rsidRPr="006527DB">
              <w:rPr>
                <w:rFonts w:ascii="Arial Narrow" w:hAnsi="Arial Narrow"/>
                <w:sz w:val="24"/>
                <w:szCs w:val="24"/>
              </w:rPr>
              <w:t>: akryl, metal.</w:t>
            </w:r>
            <w:r w:rsidRPr="006527D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43ACB" w:rsidRPr="006527DB">
              <w:rPr>
                <w:rFonts w:ascii="Arial Narrow" w:hAnsi="Arial Narrow"/>
                <w:b/>
                <w:sz w:val="24"/>
                <w:szCs w:val="24"/>
              </w:rPr>
              <w:t xml:space="preserve"> Kolor</w:t>
            </w:r>
            <w:r w:rsidR="00B43ACB" w:rsidRPr="006527DB">
              <w:rPr>
                <w:rFonts w:ascii="Arial Narrow" w:hAnsi="Arial Narrow"/>
                <w:sz w:val="24"/>
                <w:szCs w:val="24"/>
              </w:rPr>
              <w:t xml:space="preserve">: odcień dowolny. </w:t>
            </w:r>
            <w:r w:rsidRPr="006527DB">
              <w:rPr>
                <w:rFonts w:ascii="Arial Narrow" w:hAnsi="Arial Narrow"/>
                <w:b/>
                <w:sz w:val="24"/>
                <w:szCs w:val="24"/>
              </w:rPr>
              <w:t>Wymiary</w:t>
            </w:r>
            <w:r w:rsidRPr="006527DB">
              <w:rPr>
                <w:rFonts w:ascii="Arial Narrow" w:hAnsi="Arial Narrow"/>
                <w:sz w:val="24"/>
                <w:szCs w:val="24"/>
              </w:rPr>
              <w:t>: 23 x 108 x 23 mm (+-20%).</w:t>
            </w:r>
          </w:p>
        </w:tc>
        <w:tc>
          <w:tcPr>
            <w:tcW w:w="4111" w:type="dxa"/>
          </w:tcPr>
          <w:p w:rsidR="00000735" w:rsidRPr="006527DB" w:rsidRDefault="00000735" w:rsidP="000007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00735" w:rsidRPr="006527DB" w:rsidRDefault="00000735" w:rsidP="000007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00735" w:rsidRPr="006527DB" w:rsidRDefault="00000735" w:rsidP="000007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7DB"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EB4055A" wp14:editId="5B3E3B9D">
                  <wp:extent cx="1123950" cy="1181100"/>
                  <wp:effectExtent l="0" t="0" r="0" b="0"/>
                  <wp:docPr id="11" name="Obraz 10" descr="https://www.promowolski.pl/sklep/image/cache/catalog/nowe_axpol/5552d3ca713f9ac56ddc40b61b4e3c41-0-500x5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10" descr="https://www.promowolski.pl/sklep/image/cache/catalog/nowe_axpol/5552d3ca713f9ac56ddc40b61b4e3c41-0-500x5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735" w:rsidRPr="006527DB" w:rsidRDefault="00000735" w:rsidP="000007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527DB" w:rsidRPr="006527DB" w:rsidRDefault="006527DB" w:rsidP="006527D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00735" w:rsidRPr="006527DB" w:rsidTr="006527DB">
        <w:tblPrEx>
          <w:tblCellMar>
            <w:left w:w="70" w:type="dxa"/>
            <w:right w:w="70" w:type="dxa"/>
          </w:tblCellMar>
        </w:tblPrEx>
        <w:tc>
          <w:tcPr>
            <w:tcW w:w="580" w:type="dxa"/>
            <w:vAlign w:val="center"/>
          </w:tcPr>
          <w:p w:rsidR="00000735" w:rsidRPr="00F40CFB" w:rsidRDefault="00000735" w:rsidP="001E1F98">
            <w:pPr>
              <w:spacing w:after="0"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40CFB">
              <w:rPr>
                <w:rFonts w:ascii="Arial Narrow" w:hAnsi="Arial Narrow"/>
                <w:color w:val="FF0000"/>
                <w:sz w:val="24"/>
                <w:szCs w:val="24"/>
              </w:rPr>
              <w:t xml:space="preserve">4. </w:t>
            </w:r>
          </w:p>
        </w:tc>
        <w:tc>
          <w:tcPr>
            <w:tcW w:w="2127" w:type="dxa"/>
            <w:vAlign w:val="center"/>
          </w:tcPr>
          <w:p w:rsidR="00000735" w:rsidRPr="00F40CFB" w:rsidRDefault="00000735" w:rsidP="001E1F9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F40CFB">
              <w:rPr>
                <w:rFonts w:ascii="Arial Narrow" w:hAnsi="Arial Narrow"/>
                <w:b/>
                <w:color w:val="FF0000"/>
                <w:sz w:val="24"/>
                <w:szCs w:val="24"/>
              </w:rPr>
              <w:t>Kalendarz aluminiowy</w:t>
            </w:r>
          </w:p>
        </w:tc>
        <w:tc>
          <w:tcPr>
            <w:tcW w:w="1116" w:type="dxa"/>
            <w:vAlign w:val="center"/>
          </w:tcPr>
          <w:p w:rsidR="00000735" w:rsidRPr="00F40CFB" w:rsidRDefault="00000735" w:rsidP="001E1F9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F40CFB">
              <w:rPr>
                <w:rFonts w:ascii="Arial Narrow" w:hAnsi="Arial Narrow"/>
                <w:b/>
                <w:color w:val="FF0000"/>
                <w:sz w:val="24"/>
                <w:szCs w:val="24"/>
              </w:rPr>
              <w:t>100 szt.</w:t>
            </w:r>
          </w:p>
        </w:tc>
        <w:tc>
          <w:tcPr>
            <w:tcW w:w="6520" w:type="dxa"/>
          </w:tcPr>
          <w:p w:rsidR="00F40CFB" w:rsidRPr="00F40CFB" w:rsidRDefault="00F40CFB" w:rsidP="00B34A69">
            <w:pPr>
              <w:rPr>
                <w:rFonts w:ascii="Arial Narrow" w:hAnsi="Arial Narrow"/>
                <w:color w:val="FF0000"/>
                <w:sz w:val="36"/>
                <w:szCs w:val="24"/>
              </w:rPr>
            </w:pPr>
            <w:r w:rsidRPr="00F40CFB">
              <w:rPr>
                <w:rFonts w:ascii="Arial Narrow" w:hAnsi="Arial Narrow"/>
                <w:color w:val="FF0000"/>
                <w:sz w:val="36"/>
                <w:szCs w:val="24"/>
              </w:rPr>
              <w:t xml:space="preserve">Pozycja usunięta. </w:t>
            </w:r>
          </w:p>
          <w:p w:rsidR="00000735" w:rsidRPr="00F40CFB" w:rsidRDefault="00000735" w:rsidP="00B34A69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000735" w:rsidRPr="00F40CFB" w:rsidRDefault="00000735" w:rsidP="00C10E1A">
            <w:pPr>
              <w:spacing w:after="0" w:line="240" w:lineRule="auto"/>
              <w:rPr>
                <w:rFonts w:ascii="Arial Narrow" w:hAnsi="Arial Narrow"/>
                <w:noProof/>
                <w:color w:val="FF0000"/>
                <w:sz w:val="24"/>
                <w:szCs w:val="24"/>
                <w:lang w:eastAsia="pl-PL"/>
              </w:rPr>
            </w:pPr>
          </w:p>
          <w:p w:rsidR="00000735" w:rsidRPr="00F40CFB" w:rsidRDefault="00000735" w:rsidP="00255DA7">
            <w:pPr>
              <w:spacing w:after="0" w:line="240" w:lineRule="auto"/>
              <w:jc w:val="center"/>
              <w:rPr>
                <w:rFonts w:ascii="Arial Narrow" w:hAnsi="Arial Narrow"/>
                <w:noProof/>
                <w:color w:val="FF0000"/>
                <w:sz w:val="24"/>
                <w:szCs w:val="24"/>
                <w:lang w:eastAsia="pl-PL"/>
              </w:rPr>
            </w:pPr>
          </w:p>
          <w:p w:rsidR="00000735" w:rsidRPr="00F40CFB" w:rsidRDefault="00000735" w:rsidP="001E1F98">
            <w:pPr>
              <w:spacing w:after="0" w:line="240" w:lineRule="auto"/>
              <w:jc w:val="center"/>
              <w:rPr>
                <w:rFonts w:ascii="Arial Narrow" w:hAnsi="Arial Narrow"/>
                <w:noProof/>
                <w:color w:val="FF0000"/>
                <w:sz w:val="24"/>
                <w:szCs w:val="24"/>
                <w:lang w:eastAsia="pl-PL"/>
              </w:rPr>
            </w:pPr>
            <w:r w:rsidRPr="00F40CFB">
              <w:rPr>
                <w:rFonts w:ascii="Arial Narrow" w:hAnsi="Arial Narrow"/>
                <w:noProof/>
                <w:color w:val="FF0000"/>
                <w:sz w:val="24"/>
                <w:szCs w:val="24"/>
                <w:lang w:eastAsia="pl-PL"/>
              </w:rPr>
              <w:drawing>
                <wp:inline distT="0" distB="0" distL="0" distR="0" wp14:anchorId="36FF2BC4" wp14:editId="64BF11F3">
                  <wp:extent cx="1381125" cy="1257300"/>
                  <wp:effectExtent l="0" t="0" r="9525" b="0"/>
                  <wp:docPr id="9" name="Obraz 8" descr="https://www.promowolski.pl/sklep/image/cache/catalog/macma_biuro/2128407-0-500x5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8" descr="https://www.promowolski.pl/sklep/image/cache/catalog/macma_biuro/2128407-0-500x50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735" w:rsidRPr="00F40CFB" w:rsidRDefault="00000735" w:rsidP="001E1F98">
            <w:pPr>
              <w:spacing w:after="0" w:line="240" w:lineRule="auto"/>
              <w:jc w:val="center"/>
              <w:rPr>
                <w:rFonts w:ascii="Arial Narrow" w:hAnsi="Arial Narrow"/>
                <w:noProof/>
                <w:color w:val="FF0000"/>
                <w:sz w:val="24"/>
                <w:szCs w:val="24"/>
                <w:lang w:eastAsia="pl-PL"/>
              </w:rPr>
            </w:pPr>
          </w:p>
          <w:p w:rsidR="006527DB" w:rsidRPr="00F40CFB" w:rsidRDefault="006527DB" w:rsidP="001E1F98">
            <w:pPr>
              <w:spacing w:after="0" w:line="240" w:lineRule="auto"/>
              <w:jc w:val="center"/>
              <w:rPr>
                <w:rFonts w:ascii="Arial Narrow" w:hAnsi="Arial Narrow"/>
                <w:noProof/>
                <w:color w:val="FF0000"/>
                <w:sz w:val="24"/>
                <w:szCs w:val="24"/>
                <w:lang w:eastAsia="pl-PL"/>
              </w:rPr>
            </w:pPr>
          </w:p>
        </w:tc>
      </w:tr>
      <w:tr w:rsidR="00000735" w:rsidRPr="006527DB" w:rsidTr="006527DB">
        <w:tblPrEx>
          <w:tblCellMar>
            <w:left w:w="70" w:type="dxa"/>
            <w:right w:w="70" w:type="dxa"/>
          </w:tblCellMar>
        </w:tblPrEx>
        <w:tc>
          <w:tcPr>
            <w:tcW w:w="580" w:type="dxa"/>
            <w:vAlign w:val="center"/>
          </w:tcPr>
          <w:p w:rsidR="00000735" w:rsidRPr="006527DB" w:rsidRDefault="00000735" w:rsidP="001E1F9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527DB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000735" w:rsidRPr="006527DB" w:rsidRDefault="00000735" w:rsidP="001E1F9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6527DB">
              <w:rPr>
                <w:rFonts w:ascii="Arial Narrow" w:hAnsi="Arial Narrow"/>
                <w:b/>
                <w:color w:val="000000"/>
                <w:sz w:val="24"/>
                <w:szCs w:val="24"/>
              </w:rPr>
              <w:t>Uchwyt na telefon</w:t>
            </w:r>
          </w:p>
        </w:tc>
        <w:tc>
          <w:tcPr>
            <w:tcW w:w="1116" w:type="dxa"/>
            <w:vAlign w:val="center"/>
          </w:tcPr>
          <w:p w:rsidR="00000735" w:rsidRPr="006527DB" w:rsidRDefault="00000735" w:rsidP="001E1F9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7DB">
              <w:rPr>
                <w:rFonts w:ascii="Arial Narrow" w:hAnsi="Arial Narrow"/>
                <w:b/>
                <w:sz w:val="24"/>
                <w:szCs w:val="24"/>
              </w:rPr>
              <w:t>100 szt.</w:t>
            </w:r>
          </w:p>
        </w:tc>
        <w:tc>
          <w:tcPr>
            <w:tcW w:w="6520" w:type="dxa"/>
          </w:tcPr>
          <w:p w:rsidR="00000735" w:rsidRPr="006527DB" w:rsidRDefault="00000735" w:rsidP="00B34A69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6527DB">
              <w:rPr>
                <w:rFonts w:ascii="Arial Narrow" w:hAnsi="Arial Narrow"/>
                <w:sz w:val="24"/>
                <w:szCs w:val="24"/>
              </w:rPr>
              <w:t xml:space="preserve">Uniwersalny, metalowy uchwyt na telefon pokryty sylikonem. Uchwyt można wykorzystać np. podczas ładowania telefonu. </w:t>
            </w:r>
            <w:r w:rsidR="00B43ACB" w:rsidRPr="006527DB">
              <w:rPr>
                <w:rFonts w:ascii="Arial Narrow" w:hAnsi="Arial Narrow"/>
                <w:b/>
                <w:sz w:val="24"/>
                <w:szCs w:val="24"/>
              </w:rPr>
              <w:t xml:space="preserve"> Metoda znakowania</w:t>
            </w:r>
            <w:r w:rsidR="00B43ACB" w:rsidRPr="006527DB">
              <w:rPr>
                <w:rFonts w:ascii="Arial Narrow" w:hAnsi="Arial Narrow"/>
                <w:sz w:val="24"/>
                <w:szCs w:val="24"/>
              </w:rPr>
              <w:t>:   Tampodruk,</w:t>
            </w:r>
            <w:r w:rsidR="008E6B34" w:rsidRPr="006527DB">
              <w:rPr>
                <w:rFonts w:ascii="Arial Narrow" w:hAnsi="Arial Narrow"/>
                <w:sz w:val="24"/>
                <w:szCs w:val="24"/>
              </w:rPr>
              <w:t xml:space="preserve"> Logo</w:t>
            </w:r>
            <w:r w:rsidR="00B43ACB" w:rsidRPr="006527DB">
              <w:rPr>
                <w:rFonts w:ascii="Arial Narrow" w:hAnsi="Arial Narrow"/>
                <w:sz w:val="24"/>
                <w:szCs w:val="24"/>
              </w:rPr>
              <w:t xml:space="preserve">  monochromatyczne, czytelne. Miejsce nadruku (układ graficzny) do uzgodnienia z Zamawiającym po podpisaniu umowy. </w:t>
            </w:r>
            <w:r w:rsidRPr="006527DB">
              <w:rPr>
                <w:rFonts w:ascii="Arial Narrow" w:hAnsi="Arial Narrow"/>
                <w:b/>
                <w:sz w:val="24"/>
                <w:szCs w:val="24"/>
              </w:rPr>
              <w:t>Materiał</w:t>
            </w:r>
            <w:r w:rsidRPr="006527DB">
              <w:rPr>
                <w:rFonts w:ascii="Arial Narrow" w:hAnsi="Arial Narrow"/>
                <w:sz w:val="24"/>
                <w:szCs w:val="24"/>
              </w:rPr>
              <w:t xml:space="preserve">: silikon, metal. </w:t>
            </w:r>
            <w:r w:rsidRPr="006527DB">
              <w:rPr>
                <w:rFonts w:ascii="Arial Narrow" w:hAnsi="Arial Narrow"/>
                <w:b/>
                <w:sz w:val="24"/>
                <w:szCs w:val="24"/>
              </w:rPr>
              <w:t>Kolor</w:t>
            </w:r>
            <w:r w:rsidRPr="006527DB">
              <w:rPr>
                <w:rFonts w:ascii="Arial Narrow" w:hAnsi="Arial Narrow"/>
                <w:sz w:val="24"/>
                <w:szCs w:val="24"/>
              </w:rPr>
              <w:t xml:space="preserve">: dowolny. </w:t>
            </w:r>
            <w:r w:rsidRPr="006527DB">
              <w:rPr>
                <w:rFonts w:ascii="Arial Narrow" w:hAnsi="Arial Narrow"/>
                <w:b/>
                <w:sz w:val="24"/>
                <w:szCs w:val="24"/>
              </w:rPr>
              <w:t>Wymiary</w:t>
            </w:r>
            <w:r w:rsidRPr="006527DB">
              <w:rPr>
                <w:rFonts w:ascii="Arial Narrow" w:hAnsi="Arial Narrow"/>
                <w:sz w:val="24"/>
                <w:szCs w:val="24"/>
              </w:rPr>
              <w:t xml:space="preserve">: 148 x 3 x 210 mm (+-20%). </w:t>
            </w:r>
            <w:r w:rsidRPr="006527DB">
              <w:rPr>
                <w:rFonts w:ascii="Arial Narrow" w:hAnsi="Arial Narrow"/>
                <w:b/>
                <w:sz w:val="24"/>
                <w:szCs w:val="24"/>
              </w:rPr>
              <w:t>Opakowanie produktu</w:t>
            </w:r>
            <w:r w:rsidRPr="006527DB">
              <w:rPr>
                <w:rFonts w:ascii="Arial Narrow" w:hAnsi="Arial Narrow"/>
                <w:sz w:val="24"/>
                <w:szCs w:val="24"/>
              </w:rPr>
              <w:t>: pojedynczo pakowane w woreczek foliowy.</w:t>
            </w:r>
          </w:p>
        </w:tc>
        <w:tc>
          <w:tcPr>
            <w:tcW w:w="4111" w:type="dxa"/>
          </w:tcPr>
          <w:p w:rsidR="00000735" w:rsidRPr="006527DB" w:rsidRDefault="00000735" w:rsidP="00000735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l-PL"/>
              </w:rPr>
            </w:pPr>
          </w:p>
          <w:p w:rsidR="00000735" w:rsidRPr="006527DB" w:rsidRDefault="00000735" w:rsidP="00000735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l-PL"/>
              </w:rPr>
            </w:pPr>
            <w:r w:rsidRPr="006527DB"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14BC0C8" wp14:editId="622FAB38">
                  <wp:extent cx="1123950" cy="1000125"/>
                  <wp:effectExtent l="0" t="0" r="0" b="9525"/>
                  <wp:docPr id="14" name="Obraz 7" descr="https://www.promowolski.pl/sklep/image/cache/catalog/macma_zegary/2346012-0-500x5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7" descr="https://www.promowolski.pl/sklep/image/cache/catalog/macma_zegary/2346012-0-500x5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1" cy="1000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735" w:rsidRPr="006527DB" w:rsidRDefault="00000735" w:rsidP="00000735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l-PL"/>
              </w:rPr>
            </w:pPr>
          </w:p>
          <w:p w:rsidR="006527DB" w:rsidRPr="006527DB" w:rsidRDefault="006527DB" w:rsidP="00000735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l-PL"/>
              </w:rPr>
            </w:pPr>
          </w:p>
          <w:p w:rsidR="006527DB" w:rsidRPr="006527DB" w:rsidRDefault="006527DB" w:rsidP="00000735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l-PL"/>
              </w:rPr>
            </w:pPr>
          </w:p>
        </w:tc>
      </w:tr>
    </w:tbl>
    <w:p w:rsidR="006527DB" w:rsidRPr="006527DB" w:rsidRDefault="006527DB">
      <w:pPr>
        <w:rPr>
          <w:rFonts w:ascii="Arial Narrow" w:hAnsi="Arial Narrow"/>
          <w:sz w:val="24"/>
          <w:szCs w:val="24"/>
        </w:rPr>
      </w:pPr>
      <w:r w:rsidRPr="006527DB">
        <w:rPr>
          <w:rFonts w:ascii="Arial Narrow" w:hAnsi="Arial Narrow"/>
          <w:sz w:val="24"/>
          <w:szCs w:val="24"/>
        </w:rPr>
        <w:br w:type="page"/>
      </w:r>
    </w:p>
    <w:tbl>
      <w:tblPr>
        <w:tblpPr w:leftFromText="141" w:rightFromText="141" w:vertAnchor="page" w:horzAnchor="margin" w:tblpY="1021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127"/>
        <w:gridCol w:w="1116"/>
        <w:gridCol w:w="6520"/>
        <w:gridCol w:w="4111"/>
      </w:tblGrid>
      <w:tr w:rsidR="006527DB" w:rsidRPr="006527DB" w:rsidTr="006527DB">
        <w:tc>
          <w:tcPr>
            <w:tcW w:w="580" w:type="dxa"/>
            <w:vAlign w:val="center"/>
          </w:tcPr>
          <w:p w:rsidR="006527DB" w:rsidRPr="006527DB" w:rsidRDefault="006527DB" w:rsidP="006527D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527DB">
              <w:rPr>
                <w:rFonts w:ascii="Arial Narrow" w:hAnsi="Arial Narrow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  <w:vAlign w:val="center"/>
          </w:tcPr>
          <w:p w:rsidR="006527DB" w:rsidRPr="006527DB" w:rsidRDefault="006527DB" w:rsidP="006527D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6527DB">
              <w:rPr>
                <w:rFonts w:ascii="Arial Narrow" w:hAnsi="Arial Narrow"/>
                <w:b/>
                <w:color w:val="000000"/>
                <w:sz w:val="24"/>
                <w:szCs w:val="24"/>
              </w:rPr>
              <w:t>Koc</w:t>
            </w:r>
          </w:p>
        </w:tc>
        <w:tc>
          <w:tcPr>
            <w:tcW w:w="1116" w:type="dxa"/>
            <w:vAlign w:val="center"/>
          </w:tcPr>
          <w:p w:rsidR="006527DB" w:rsidRPr="006527DB" w:rsidRDefault="006527DB" w:rsidP="006527D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27DB">
              <w:rPr>
                <w:rFonts w:ascii="Arial Narrow" w:hAnsi="Arial Narrow"/>
                <w:b/>
                <w:sz w:val="24"/>
                <w:szCs w:val="24"/>
              </w:rPr>
              <w:t>50 szt.</w:t>
            </w:r>
          </w:p>
        </w:tc>
        <w:tc>
          <w:tcPr>
            <w:tcW w:w="6520" w:type="dxa"/>
          </w:tcPr>
          <w:p w:rsidR="006527DB" w:rsidRPr="006527DB" w:rsidRDefault="006527DB" w:rsidP="00B34A69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6527DB">
              <w:rPr>
                <w:rFonts w:ascii="Arial Narrow" w:hAnsi="Arial Narrow"/>
                <w:sz w:val="24"/>
                <w:szCs w:val="24"/>
              </w:rPr>
              <w:t xml:space="preserve">Koc piknikowy składany z klapą. </w:t>
            </w:r>
            <w:r w:rsidRPr="006527DB">
              <w:rPr>
                <w:rFonts w:ascii="Arial Narrow" w:hAnsi="Arial Narrow"/>
                <w:b/>
                <w:sz w:val="24"/>
                <w:szCs w:val="24"/>
              </w:rPr>
              <w:t xml:space="preserve"> Metoda znakowania</w:t>
            </w:r>
            <w:r w:rsidRPr="006527DB">
              <w:rPr>
                <w:rFonts w:ascii="Arial Narrow" w:hAnsi="Arial Narrow"/>
                <w:sz w:val="24"/>
                <w:szCs w:val="24"/>
              </w:rPr>
              <w:t xml:space="preserve">:   Tampodruk,   Logo monochromatyczne, czytelne. Miejsce nadruku (układ graficzny) do uzgodnienia z Zamawiającym po podpisaniu umowy. </w:t>
            </w:r>
            <w:r w:rsidRPr="006527DB">
              <w:rPr>
                <w:rFonts w:ascii="Arial Narrow" w:hAnsi="Arial Narrow"/>
                <w:b/>
                <w:sz w:val="24"/>
                <w:szCs w:val="24"/>
              </w:rPr>
              <w:t>Materiał</w:t>
            </w:r>
            <w:r w:rsidRPr="006527DB">
              <w:rPr>
                <w:rFonts w:ascii="Arial Narrow" w:hAnsi="Arial Narrow"/>
                <w:sz w:val="24"/>
                <w:szCs w:val="24"/>
              </w:rPr>
              <w:t xml:space="preserve">: polar i PEVA. </w:t>
            </w:r>
            <w:r w:rsidRPr="006527DB">
              <w:rPr>
                <w:rFonts w:ascii="Arial Narrow" w:hAnsi="Arial Narrow"/>
                <w:b/>
                <w:sz w:val="24"/>
                <w:szCs w:val="24"/>
              </w:rPr>
              <w:t>Kolor</w:t>
            </w:r>
            <w:r w:rsidRPr="006527DB">
              <w:rPr>
                <w:rFonts w:ascii="Arial Narrow" w:hAnsi="Arial Narrow"/>
                <w:sz w:val="24"/>
                <w:szCs w:val="24"/>
              </w:rPr>
              <w:t xml:space="preserve">: dowolny. </w:t>
            </w:r>
            <w:r w:rsidRPr="006527DB">
              <w:rPr>
                <w:rFonts w:ascii="Arial Narrow" w:hAnsi="Arial Narrow"/>
                <w:b/>
                <w:sz w:val="24"/>
                <w:szCs w:val="24"/>
              </w:rPr>
              <w:t>Wymiary</w:t>
            </w:r>
            <w:r w:rsidRPr="006527DB">
              <w:rPr>
                <w:rFonts w:ascii="Arial Narrow" w:hAnsi="Arial Narrow"/>
                <w:sz w:val="24"/>
                <w:szCs w:val="24"/>
              </w:rPr>
              <w:t>: 1500 x 1200 mm (+-10%), Klapa 300 x 200 mm (+-20%).</w:t>
            </w:r>
          </w:p>
        </w:tc>
        <w:tc>
          <w:tcPr>
            <w:tcW w:w="4111" w:type="dxa"/>
          </w:tcPr>
          <w:p w:rsidR="006527DB" w:rsidRPr="006527DB" w:rsidRDefault="006527DB" w:rsidP="006527DB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l-PL"/>
              </w:rPr>
            </w:pPr>
          </w:p>
          <w:p w:rsidR="006527DB" w:rsidRPr="006527DB" w:rsidRDefault="006527DB" w:rsidP="006527DB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l-PL"/>
              </w:rPr>
            </w:pPr>
            <w:r w:rsidRPr="006527DB"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F2AE176" wp14:editId="5B184F39">
                  <wp:extent cx="962026" cy="1276350"/>
                  <wp:effectExtent l="0" t="0" r="9525" b="0"/>
                  <wp:docPr id="16" name="Obraz 5" descr="https://www.promowolski.pl/sklep/image/cache/catalog/stricker_lt_lt/99073-0-500x5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5" descr="https://www.promowolski.pl/sklep/image/cache/catalog/stricker_lt_lt/99073-0-500x50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6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7DB" w:rsidRPr="006527DB" w:rsidRDefault="006527DB" w:rsidP="006527DB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l-PL"/>
              </w:rPr>
            </w:pPr>
          </w:p>
        </w:tc>
      </w:tr>
    </w:tbl>
    <w:p w:rsidR="006527DB" w:rsidRPr="006527DB" w:rsidRDefault="006527DB" w:rsidP="008B28CF">
      <w:pPr>
        <w:rPr>
          <w:rFonts w:ascii="Arial Narrow" w:hAnsi="Arial Narrow"/>
          <w:b/>
          <w:sz w:val="24"/>
          <w:szCs w:val="24"/>
          <w:u w:val="single"/>
        </w:rPr>
      </w:pPr>
    </w:p>
    <w:p w:rsidR="006527DB" w:rsidRPr="006527DB" w:rsidRDefault="006527DB" w:rsidP="008B28CF">
      <w:pPr>
        <w:rPr>
          <w:rFonts w:ascii="Arial Narrow" w:hAnsi="Arial Narrow"/>
          <w:b/>
          <w:sz w:val="24"/>
          <w:szCs w:val="24"/>
          <w:u w:val="single"/>
        </w:rPr>
      </w:pPr>
    </w:p>
    <w:p w:rsidR="008B28CF" w:rsidRPr="006527DB" w:rsidRDefault="008B28CF" w:rsidP="008B28CF">
      <w:pPr>
        <w:rPr>
          <w:rFonts w:ascii="Arial Narrow" w:hAnsi="Arial Narrow"/>
          <w:b/>
          <w:sz w:val="24"/>
          <w:szCs w:val="24"/>
          <w:u w:val="single"/>
        </w:rPr>
      </w:pPr>
      <w:r w:rsidRPr="006527DB">
        <w:rPr>
          <w:rFonts w:ascii="Arial Narrow" w:hAnsi="Arial Narrow"/>
          <w:b/>
          <w:sz w:val="24"/>
          <w:szCs w:val="24"/>
          <w:u w:val="single"/>
        </w:rPr>
        <w:t>UWAGI:</w:t>
      </w:r>
    </w:p>
    <w:p w:rsidR="008B28CF" w:rsidRPr="006527DB" w:rsidRDefault="008B28CF" w:rsidP="008B28CF">
      <w:pPr>
        <w:pStyle w:val="Akapitzlist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6527DB">
        <w:rPr>
          <w:rFonts w:ascii="Arial Narrow" w:hAnsi="Arial Narrow"/>
          <w:sz w:val="24"/>
          <w:szCs w:val="24"/>
        </w:rPr>
        <w:t>Wszystkie ww. pozycje powinny zbiorczo opakowane w karton; na kartonie powinna się znaleźć informacja o rodzaju produktu i ilości sztuk.</w:t>
      </w:r>
    </w:p>
    <w:p w:rsidR="008B28CF" w:rsidRPr="006527DB" w:rsidRDefault="008B28CF" w:rsidP="008B28CF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6527DB">
        <w:rPr>
          <w:rFonts w:ascii="Arial Narrow" w:hAnsi="Arial Narrow"/>
          <w:sz w:val="24"/>
          <w:szCs w:val="24"/>
        </w:rPr>
        <w:t>Wszystkie logotypy, oznakowania z tekstami zostaną przekazane na nośniku elektronicznym po podpisaniu umowy.</w:t>
      </w:r>
    </w:p>
    <w:p w:rsidR="008B28CF" w:rsidRPr="006527DB" w:rsidRDefault="008B28CF" w:rsidP="008B28CF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6527DB">
        <w:rPr>
          <w:rFonts w:ascii="Arial Narrow" w:hAnsi="Arial Narrow"/>
          <w:sz w:val="24"/>
          <w:szCs w:val="24"/>
        </w:rPr>
        <w:t xml:space="preserve">Nadruk powinien być wykonany przez </w:t>
      </w:r>
      <w:r w:rsidRPr="006527DB">
        <w:rPr>
          <w:rFonts w:ascii="Arial Narrow" w:hAnsi="Arial Narrow"/>
          <w:b/>
          <w:sz w:val="24"/>
          <w:szCs w:val="24"/>
        </w:rPr>
        <w:t>Wykonawcę</w:t>
      </w:r>
      <w:r w:rsidRPr="006527DB">
        <w:rPr>
          <w:rFonts w:ascii="Arial Narrow" w:hAnsi="Arial Narrow"/>
          <w:sz w:val="24"/>
          <w:szCs w:val="24"/>
        </w:rPr>
        <w:t xml:space="preserve">, po wcześniejszym zaakceptowaniu miejsca oraz rozmiaru umieszczenia logotypów przez </w:t>
      </w:r>
      <w:r w:rsidRPr="006527DB">
        <w:rPr>
          <w:rFonts w:ascii="Arial Narrow" w:hAnsi="Arial Narrow"/>
          <w:b/>
          <w:sz w:val="24"/>
          <w:szCs w:val="24"/>
        </w:rPr>
        <w:t>Zamawiającego.</w:t>
      </w:r>
    </w:p>
    <w:p w:rsidR="008B28CF" w:rsidRPr="006527DB" w:rsidRDefault="008B28CF" w:rsidP="008B28CF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6527DB">
        <w:rPr>
          <w:rFonts w:ascii="Arial Narrow" w:hAnsi="Arial Narrow"/>
          <w:b/>
          <w:sz w:val="24"/>
          <w:szCs w:val="24"/>
        </w:rPr>
        <w:t>Wykonawca</w:t>
      </w:r>
      <w:r w:rsidRPr="006527DB">
        <w:rPr>
          <w:rFonts w:ascii="Arial Narrow" w:hAnsi="Arial Narrow"/>
          <w:sz w:val="24"/>
          <w:szCs w:val="24"/>
        </w:rPr>
        <w:t xml:space="preserve"> zobowiązany jest do przedstawienia </w:t>
      </w:r>
      <w:r w:rsidRPr="006527DB">
        <w:rPr>
          <w:rFonts w:ascii="Arial Narrow" w:hAnsi="Arial Narrow"/>
          <w:b/>
          <w:sz w:val="24"/>
          <w:szCs w:val="24"/>
        </w:rPr>
        <w:t>Zamawiającemu</w:t>
      </w:r>
      <w:r w:rsidRPr="006527DB">
        <w:rPr>
          <w:rFonts w:ascii="Arial Narrow" w:hAnsi="Arial Narrow"/>
          <w:sz w:val="24"/>
          <w:szCs w:val="24"/>
        </w:rPr>
        <w:t xml:space="preserve"> projektów graficznych wszystkich materiałów promocyjnych opisanych </w:t>
      </w:r>
      <w:r w:rsidR="006527DB">
        <w:rPr>
          <w:rFonts w:ascii="Arial Narrow" w:hAnsi="Arial Narrow"/>
          <w:sz w:val="24"/>
          <w:szCs w:val="24"/>
        </w:rPr>
        <w:br/>
      </w:r>
      <w:r w:rsidRPr="006527DB">
        <w:rPr>
          <w:rFonts w:ascii="Arial Narrow" w:hAnsi="Arial Narrow"/>
          <w:sz w:val="24"/>
          <w:szCs w:val="24"/>
        </w:rPr>
        <w:t xml:space="preserve">w </w:t>
      </w:r>
      <w:r w:rsidR="006B4F42" w:rsidRPr="006527DB">
        <w:rPr>
          <w:rFonts w:ascii="Arial Narrow" w:hAnsi="Arial Narrow"/>
          <w:sz w:val="24"/>
          <w:szCs w:val="24"/>
        </w:rPr>
        <w:t xml:space="preserve">Szczegółowym Opisie Przedmiotu Zamówienia </w:t>
      </w:r>
      <w:r w:rsidRPr="006527DB">
        <w:rPr>
          <w:rFonts w:ascii="Arial Narrow" w:hAnsi="Arial Narrow"/>
          <w:sz w:val="24"/>
          <w:szCs w:val="24"/>
        </w:rPr>
        <w:t xml:space="preserve">do akceptacji </w:t>
      </w:r>
      <w:r w:rsidRPr="006527DB">
        <w:rPr>
          <w:rFonts w:ascii="Arial Narrow" w:hAnsi="Arial Narrow"/>
          <w:b/>
          <w:sz w:val="24"/>
          <w:szCs w:val="24"/>
        </w:rPr>
        <w:t>Zamawiającego</w:t>
      </w:r>
      <w:r w:rsidRPr="006527DB">
        <w:rPr>
          <w:rFonts w:ascii="Arial Narrow" w:hAnsi="Arial Narrow"/>
          <w:sz w:val="24"/>
          <w:szCs w:val="24"/>
        </w:rPr>
        <w:t xml:space="preserve"> – materiały przeznaczone do druku.  </w:t>
      </w:r>
    </w:p>
    <w:p w:rsidR="00E27F33" w:rsidRDefault="00E27F33"/>
    <w:sectPr w:rsidR="00E27F33" w:rsidSect="006527DB">
      <w:footerReference w:type="default" r:id="rId13"/>
      <w:pgSz w:w="16838" w:h="11906" w:orient="landscape"/>
      <w:pgMar w:top="993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07A" w:rsidRDefault="0052607A" w:rsidP="008517A0">
      <w:pPr>
        <w:spacing w:after="0" w:line="240" w:lineRule="auto"/>
      </w:pPr>
      <w:r>
        <w:separator/>
      </w:r>
    </w:p>
  </w:endnote>
  <w:endnote w:type="continuationSeparator" w:id="0">
    <w:p w:rsidR="0052607A" w:rsidRDefault="0052607A" w:rsidP="0085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-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B3B" w:rsidRDefault="006527DB" w:rsidP="006527DB">
    <w:pPr>
      <w:pStyle w:val="Stopka"/>
      <w:jc w:val="center"/>
    </w:pPr>
    <w:r w:rsidRPr="006527DB">
      <w:rPr>
        <w:noProof/>
        <w:lang w:eastAsia="pl-PL"/>
      </w:rPr>
      <w:drawing>
        <wp:inline distT="0" distB="0" distL="0" distR="0" wp14:anchorId="735983C8" wp14:editId="4C219374">
          <wp:extent cx="6328361" cy="884555"/>
          <wp:effectExtent l="0" t="0" r="0" b="0"/>
          <wp:docPr id="21" name="Obraz 21" descr="C:\Users\p.syska\AppData\Local\Microsoft\Windows\Temporary Internet Files\Content.Outlook\ZIOY0HB0\pasek mon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.syska\AppData\Local\Microsoft\Windows\Temporary Internet Files\Content.Outlook\ZIOY0HB0\pasek mono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1987" cy="887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07A" w:rsidRDefault="0052607A" w:rsidP="008517A0">
      <w:pPr>
        <w:spacing w:after="0" w:line="240" w:lineRule="auto"/>
      </w:pPr>
      <w:r>
        <w:separator/>
      </w:r>
    </w:p>
  </w:footnote>
  <w:footnote w:type="continuationSeparator" w:id="0">
    <w:p w:rsidR="0052607A" w:rsidRDefault="0052607A" w:rsidP="00851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" o:bullet="t">
        <v:imagedata r:id="rId1" o:title="BD15059_"/>
      </v:shape>
    </w:pict>
  </w:numPicBullet>
  <w:abstractNum w:abstractNumId="0" w15:restartNumberingAfterBreak="0">
    <w:nsid w:val="0E6D2F63"/>
    <w:multiLevelType w:val="hybridMultilevel"/>
    <w:tmpl w:val="BE069116"/>
    <w:lvl w:ilvl="0" w:tplc="61FA0A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94873"/>
    <w:multiLevelType w:val="hybridMultilevel"/>
    <w:tmpl w:val="BE069116"/>
    <w:lvl w:ilvl="0" w:tplc="61FA0A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66767"/>
    <w:multiLevelType w:val="hybridMultilevel"/>
    <w:tmpl w:val="B380B5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294C9AD2">
      <w:start w:val="1"/>
      <w:numFmt w:val="lowerRoman"/>
      <w:lvlText w:val="%2)"/>
      <w:lvlJc w:val="left"/>
      <w:pPr>
        <w:ind w:left="1800" w:hanging="72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124F7"/>
    <w:multiLevelType w:val="hybridMultilevel"/>
    <w:tmpl w:val="DA3A9A34"/>
    <w:lvl w:ilvl="0" w:tplc="6BB806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36054"/>
    <w:multiLevelType w:val="hybridMultilevel"/>
    <w:tmpl w:val="158A9560"/>
    <w:lvl w:ilvl="0" w:tplc="02408D8A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561D95"/>
    <w:multiLevelType w:val="hybridMultilevel"/>
    <w:tmpl w:val="6D7EEDBC"/>
    <w:lvl w:ilvl="0" w:tplc="DBE8F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310640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EA1953"/>
    <w:multiLevelType w:val="hybridMultilevel"/>
    <w:tmpl w:val="EDBE4536"/>
    <w:lvl w:ilvl="0" w:tplc="BD0AC9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873BF"/>
    <w:multiLevelType w:val="hybridMultilevel"/>
    <w:tmpl w:val="73EC8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201E4"/>
    <w:multiLevelType w:val="hybridMultilevel"/>
    <w:tmpl w:val="1AF6CDD6"/>
    <w:lvl w:ilvl="0" w:tplc="49CC74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1E029E"/>
    <w:multiLevelType w:val="hybridMultilevel"/>
    <w:tmpl w:val="61BE305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4526CBF"/>
    <w:multiLevelType w:val="hybridMultilevel"/>
    <w:tmpl w:val="E01E9AEE"/>
    <w:lvl w:ilvl="0" w:tplc="3EB03E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D1487"/>
    <w:multiLevelType w:val="hybridMultilevel"/>
    <w:tmpl w:val="BE069116"/>
    <w:lvl w:ilvl="0" w:tplc="61FA0A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23214"/>
    <w:multiLevelType w:val="hybridMultilevel"/>
    <w:tmpl w:val="29D2EC24"/>
    <w:lvl w:ilvl="0" w:tplc="D87241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CA5"/>
    <w:multiLevelType w:val="multilevel"/>
    <w:tmpl w:val="AD004A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AC3499"/>
    <w:multiLevelType w:val="hybridMultilevel"/>
    <w:tmpl w:val="712059A6"/>
    <w:lvl w:ilvl="0" w:tplc="AED23E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C69BD"/>
    <w:multiLevelType w:val="hybridMultilevel"/>
    <w:tmpl w:val="BE069116"/>
    <w:lvl w:ilvl="0" w:tplc="61FA0A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219E3"/>
    <w:multiLevelType w:val="hybridMultilevel"/>
    <w:tmpl w:val="4918AC00"/>
    <w:lvl w:ilvl="0" w:tplc="E8D4C5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01AB9"/>
    <w:multiLevelType w:val="hybridMultilevel"/>
    <w:tmpl w:val="CFCA24B8"/>
    <w:lvl w:ilvl="0" w:tplc="D3726D30">
      <w:start w:val="1"/>
      <w:numFmt w:val="lowerLetter"/>
      <w:lvlText w:val="%1."/>
      <w:lvlJc w:val="left"/>
      <w:pPr>
        <w:tabs>
          <w:tab w:val="num" w:pos="624"/>
        </w:tabs>
        <w:ind w:left="624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 w15:restartNumberingAfterBreak="0">
    <w:nsid w:val="58B84872"/>
    <w:multiLevelType w:val="hybridMultilevel"/>
    <w:tmpl w:val="A50091CE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D2878"/>
    <w:multiLevelType w:val="hybridMultilevel"/>
    <w:tmpl w:val="2D02FA7C"/>
    <w:lvl w:ilvl="0" w:tplc="FBDCC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C06DF"/>
    <w:multiLevelType w:val="hybridMultilevel"/>
    <w:tmpl w:val="9AE6F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A5F0D"/>
    <w:multiLevelType w:val="hybridMultilevel"/>
    <w:tmpl w:val="64E8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5"/>
  </w:num>
  <w:num w:numId="5">
    <w:abstractNumId w:val="14"/>
  </w:num>
  <w:num w:numId="6">
    <w:abstractNumId w:val="9"/>
  </w:num>
  <w:num w:numId="7">
    <w:abstractNumId w:val="6"/>
  </w:num>
  <w:num w:numId="8">
    <w:abstractNumId w:val="16"/>
  </w:num>
  <w:num w:numId="9">
    <w:abstractNumId w:val="8"/>
  </w:num>
  <w:num w:numId="10">
    <w:abstractNumId w:val="10"/>
  </w:num>
  <w:num w:numId="11">
    <w:abstractNumId w:val="3"/>
  </w:num>
  <w:num w:numId="12">
    <w:abstractNumId w:val="11"/>
  </w:num>
  <w:num w:numId="13">
    <w:abstractNumId w:val="7"/>
  </w:num>
  <w:num w:numId="14">
    <w:abstractNumId w:val="12"/>
  </w:num>
  <w:num w:numId="15">
    <w:abstractNumId w:val="19"/>
  </w:num>
  <w:num w:numId="16">
    <w:abstractNumId w:val="13"/>
  </w:num>
  <w:num w:numId="17">
    <w:abstractNumId w:val="20"/>
  </w:num>
  <w:num w:numId="18">
    <w:abstractNumId w:val="18"/>
  </w:num>
  <w:num w:numId="19">
    <w:abstractNumId w:val="1"/>
  </w:num>
  <w:num w:numId="20">
    <w:abstractNumId w:val="15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B8"/>
    <w:rsid w:val="00000735"/>
    <w:rsid w:val="0000124C"/>
    <w:rsid w:val="000549AF"/>
    <w:rsid w:val="00084CA9"/>
    <w:rsid w:val="000B1E06"/>
    <w:rsid w:val="000B72F4"/>
    <w:rsid w:val="000C385A"/>
    <w:rsid w:val="00124142"/>
    <w:rsid w:val="00141755"/>
    <w:rsid w:val="001861F9"/>
    <w:rsid w:val="00186F28"/>
    <w:rsid w:val="00190E67"/>
    <w:rsid w:val="001C1C86"/>
    <w:rsid w:val="001E1F98"/>
    <w:rsid w:val="002016D6"/>
    <w:rsid w:val="002120DC"/>
    <w:rsid w:val="00255DA7"/>
    <w:rsid w:val="00266628"/>
    <w:rsid w:val="00271918"/>
    <w:rsid w:val="002B0118"/>
    <w:rsid w:val="002C6F5E"/>
    <w:rsid w:val="002F3C31"/>
    <w:rsid w:val="002F41FD"/>
    <w:rsid w:val="003002BC"/>
    <w:rsid w:val="00305304"/>
    <w:rsid w:val="0032012B"/>
    <w:rsid w:val="003217BF"/>
    <w:rsid w:val="003445FA"/>
    <w:rsid w:val="003513DD"/>
    <w:rsid w:val="00372956"/>
    <w:rsid w:val="00377A2E"/>
    <w:rsid w:val="00381C40"/>
    <w:rsid w:val="003E4053"/>
    <w:rsid w:val="004001A4"/>
    <w:rsid w:val="0042777C"/>
    <w:rsid w:val="00433551"/>
    <w:rsid w:val="004360EF"/>
    <w:rsid w:val="00477CC0"/>
    <w:rsid w:val="004A5B3F"/>
    <w:rsid w:val="004D6351"/>
    <w:rsid w:val="004F3B3B"/>
    <w:rsid w:val="005131F4"/>
    <w:rsid w:val="0052607A"/>
    <w:rsid w:val="00553A2C"/>
    <w:rsid w:val="00562FFA"/>
    <w:rsid w:val="005705F1"/>
    <w:rsid w:val="005A7489"/>
    <w:rsid w:val="005E14E0"/>
    <w:rsid w:val="005E5EAC"/>
    <w:rsid w:val="005F164F"/>
    <w:rsid w:val="00613E35"/>
    <w:rsid w:val="006221A0"/>
    <w:rsid w:val="006235D1"/>
    <w:rsid w:val="006527DB"/>
    <w:rsid w:val="006B4F42"/>
    <w:rsid w:val="006B67C0"/>
    <w:rsid w:val="006B7D7F"/>
    <w:rsid w:val="006F5CF4"/>
    <w:rsid w:val="00751B7B"/>
    <w:rsid w:val="00764252"/>
    <w:rsid w:val="00766BF8"/>
    <w:rsid w:val="007C650D"/>
    <w:rsid w:val="007D7CB8"/>
    <w:rsid w:val="007E739F"/>
    <w:rsid w:val="007F0152"/>
    <w:rsid w:val="007F0D82"/>
    <w:rsid w:val="007F3558"/>
    <w:rsid w:val="00807CB7"/>
    <w:rsid w:val="008233AE"/>
    <w:rsid w:val="00842C14"/>
    <w:rsid w:val="00846BB6"/>
    <w:rsid w:val="008517A0"/>
    <w:rsid w:val="0086690E"/>
    <w:rsid w:val="008817A7"/>
    <w:rsid w:val="008834F5"/>
    <w:rsid w:val="008B28CF"/>
    <w:rsid w:val="008E6B34"/>
    <w:rsid w:val="008F5AED"/>
    <w:rsid w:val="009150BB"/>
    <w:rsid w:val="009269B6"/>
    <w:rsid w:val="00972E0C"/>
    <w:rsid w:val="0099508A"/>
    <w:rsid w:val="009A5CA7"/>
    <w:rsid w:val="009B06DE"/>
    <w:rsid w:val="009E0F23"/>
    <w:rsid w:val="009E26B9"/>
    <w:rsid w:val="009E50A1"/>
    <w:rsid w:val="009E649A"/>
    <w:rsid w:val="009F1CA1"/>
    <w:rsid w:val="00A2395E"/>
    <w:rsid w:val="00A6356A"/>
    <w:rsid w:val="00A6649D"/>
    <w:rsid w:val="00A74EE0"/>
    <w:rsid w:val="00A92318"/>
    <w:rsid w:val="00AC53E8"/>
    <w:rsid w:val="00AE1542"/>
    <w:rsid w:val="00B34A69"/>
    <w:rsid w:val="00B43ACB"/>
    <w:rsid w:val="00B56E11"/>
    <w:rsid w:val="00B92636"/>
    <w:rsid w:val="00BC636A"/>
    <w:rsid w:val="00C10E1A"/>
    <w:rsid w:val="00C2124F"/>
    <w:rsid w:val="00C34229"/>
    <w:rsid w:val="00C37718"/>
    <w:rsid w:val="00C67268"/>
    <w:rsid w:val="00CC0AA8"/>
    <w:rsid w:val="00CD2E6C"/>
    <w:rsid w:val="00D30CC4"/>
    <w:rsid w:val="00D7482B"/>
    <w:rsid w:val="00D80002"/>
    <w:rsid w:val="00D92FB8"/>
    <w:rsid w:val="00DF5D52"/>
    <w:rsid w:val="00E2066B"/>
    <w:rsid w:val="00E249FE"/>
    <w:rsid w:val="00E27F33"/>
    <w:rsid w:val="00E43513"/>
    <w:rsid w:val="00E636BD"/>
    <w:rsid w:val="00E728A7"/>
    <w:rsid w:val="00E728DC"/>
    <w:rsid w:val="00E81D7F"/>
    <w:rsid w:val="00E849BE"/>
    <w:rsid w:val="00E97116"/>
    <w:rsid w:val="00ED2C4C"/>
    <w:rsid w:val="00F22BAC"/>
    <w:rsid w:val="00F3153E"/>
    <w:rsid w:val="00F33299"/>
    <w:rsid w:val="00F40CFB"/>
    <w:rsid w:val="00F46214"/>
    <w:rsid w:val="00F52615"/>
    <w:rsid w:val="00F54DA1"/>
    <w:rsid w:val="00F81F14"/>
    <w:rsid w:val="00FA29A4"/>
    <w:rsid w:val="00FA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DFC370-F834-4D59-9103-C3BEAB35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50D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7C6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0A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65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650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C650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7C65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50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6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50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C6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50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C650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650D"/>
    <w:rPr>
      <w:b/>
      <w:bCs/>
    </w:rPr>
  </w:style>
  <w:style w:type="paragraph" w:styleId="NormalnyWeb">
    <w:name w:val="Normal (Web)"/>
    <w:basedOn w:val="Normalny"/>
    <w:uiPriority w:val="99"/>
    <w:unhideWhenUsed/>
    <w:rsid w:val="007C65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opis">
    <w:name w:val="p_opis"/>
    <w:basedOn w:val="Domylnaczcionkaakapitu"/>
    <w:rsid w:val="007C650D"/>
  </w:style>
  <w:style w:type="character" w:customStyle="1" w:styleId="catlisttitle">
    <w:name w:val="catlist_title"/>
    <w:basedOn w:val="Domylnaczcionkaakapitu"/>
    <w:rsid w:val="007C650D"/>
  </w:style>
  <w:style w:type="paragraph" w:styleId="Akapitzlist">
    <w:name w:val="List Paragraph"/>
    <w:basedOn w:val="Normalny"/>
    <w:uiPriority w:val="34"/>
    <w:qFormat/>
    <w:rsid w:val="007C650D"/>
    <w:pPr>
      <w:ind w:left="720"/>
      <w:contextualSpacing/>
    </w:pPr>
  </w:style>
  <w:style w:type="character" w:customStyle="1" w:styleId="kwotnetto">
    <w:name w:val="kwot_netto"/>
    <w:basedOn w:val="Domylnaczcionkaakapitu"/>
    <w:uiPriority w:val="99"/>
    <w:rsid w:val="007C650D"/>
  </w:style>
  <w:style w:type="character" w:customStyle="1" w:styleId="rozmiarnazwa2">
    <w:name w:val="rozmiar_nazwa2"/>
    <w:basedOn w:val="Domylnaczcionkaakapitu"/>
    <w:rsid w:val="007C650D"/>
    <w:rPr>
      <w:rFonts w:ascii="Arial" w:hAnsi="Arial" w:cs="Arial" w:hint="default"/>
      <w:color w:val="162983"/>
      <w:sz w:val="12"/>
      <w:szCs w:val="12"/>
    </w:rPr>
  </w:style>
  <w:style w:type="character" w:customStyle="1" w:styleId="rozmiarwartosc2">
    <w:name w:val="rozmiar_wartosc2"/>
    <w:basedOn w:val="Domylnaczcionkaakapitu"/>
    <w:rsid w:val="007C650D"/>
    <w:rPr>
      <w:rFonts w:ascii="Arial" w:hAnsi="Arial" w:cs="Arial" w:hint="default"/>
      <w:color w:val="000000"/>
      <w:sz w:val="12"/>
      <w:szCs w:val="12"/>
    </w:rPr>
  </w:style>
  <w:style w:type="character" w:customStyle="1" w:styleId="head5">
    <w:name w:val="head5"/>
    <w:basedOn w:val="Domylnaczcionkaakapitu"/>
    <w:rsid w:val="007C650D"/>
    <w:rPr>
      <w:b/>
      <w:bCs/>
    </w:rPr>
  </w:style>
  <w:style w:type="character" w:customStyle="1" w:styleId="projshortdesc">
    <w:name w:val="projshortdesc"/>
    <w:basedOn w:val="Domylnaczcionkaakapitu"/>
    <w:rsid w:val="007C650D"/>
  </w:style>
  <w:style w:type="character" w:customStyle="1" w:styleId="opiscechy3">
    <w:name w:val="opis_cechy3"/>
    <w:basedOn w:val="Domylnaczcionkaakapitu"/>
    <w:rsid w:val="007C650D"/>
    <w:rPr>
      <w:rFonts w:ascii="Verdana" w:hAnsi="Verdana" w:hint="default"/>
      <w:b/>
      <w:bCs/>
      <w:color w:val="016890"/>
      <w:sz w:val="10"/>
      <w:szCs w:val="10"/>
    </w:rPr>
  </w:style>
  <w:style w:type="character" w:customStyle="1" w:styleId="nazwa">
    <w:name w:val="nazwa"/>
    <w:basedOn w:val="Domylnaczcionkaakapitu"/>
    <w:rsid w:val="007C650D"/>
  </w:style>
  <w:style w:type="character" w:customStyle="1" w:styleId="bold1">
    <w:name w:val="bold1"/>
    <w:basedOn w:val="Domylnaczcionkaakapitu"/>
    <w:rsid w:val="007C650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65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650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6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6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6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650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6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650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t1">
    <w:name w:val="st1"/>
    <w:basedOn w:val="Domylnaczcionkaakapitu"/>
    <w:rsid w:val="007C650D"/>
  </w:style>
  <w:style w:type="paragraph" w:customStyle="1" w:styleId="Default">
    <w:name w:val="Default"/>
    <w:rsid w:val="00E97116"/>
    <w:pPr>
      <w:widowControl w:val="0"/>
      <w:autoSpaceDE w:val="0"/>
      <w:autoSpaceDN w:val="0"/>
      <w:adjustRightInd w:val="0"/>
      <w:spacing w:after="0" w:line="240" w:lineRule="auto"/>
    </w:pPr>
    <w:rPr>
      <w:rFonts w:ascii="Book-Antiqua" w:eastAsia="Times New Roman" w:hAnsi="Book-Antiqua" w:cs="Book-Antiqua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A29A4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C0A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ozmiarwartosc">
    <w:name w:val="rozmiar_wartosc"/>
    <w:basedOn w:val="Domylnaczcionkaakapitu"/>
    <w:rsid w:val="00CC0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</dc:creator>
  <cp:keywords/>
  <dc:description/>
  <cp:lastModifiedBy>Bącal Beata</cp:lastModifiedBy>
  <cp:revision>2</cp:revision>
  <cp:lastPrinted>2018-08-22T07:52:00Z</cp:lastPrinted>
  <dcterms:created xsi:type="dcterms:W3CDTF">2018-10-01T13:18:00Z</dcterms:created>
  <dcterms:modified xsi:type="dcterms:W3CDTF">2018-10-01T13:18:00Z</dcterms:modified>
</cp:coreProperties>
</file>