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9F" w:rsidRPr="00E87E63" w:rsidRDefault="00E25414" w:rsidP="00091820">
      <w:pPr>
        <w:jc w:val="center"/>
        <w:rPr>
          <w:rFonts w:cs="Arial"/>
          <w:b/>
          <w:sz w:val="28"/>
          <w:szCs w:val="28"/>
        </w:rPr>
      </w:pPr>
      <w:r w:rsidRPr="00E87E63">
        <w:rPr>
          <w:rFonts w:cs="Arial"/>
          <w:b/>
          <w:sz w:val="28"/>
          <w:szCs w:val="28"/>
        </w:rPr>
        <w:t>Informacja dotycząca n</w:t>
      </w:r>
      <w:r w:rsidR="00104366" w:rsidRPr="00E87E63">
        <w:rPr>
          <w:rFonts w:cs="Arial"/>
          <w:b/>
          <w:sz w:val="28"/>
          <w:szCs w:val="28"/>
        </w:rPr>
        <w:t>ab</w:t>
      </w:r>
      <w:r w:rsidRPr="00E87E63">
        <w:rPr>
          <w:rFonts w:cs="Arial"/>
          <w:b/>
          <w:sz w:val="28"/>
          <w:szCs w:val="28"/>
        </w:rPr>
        <w:t>oru</w:t>
      </w:r>
      <w:r w:rsidR="00104366" w:rsidRPr="00E87E63">
        <w:rPr>
          <w:rFonts w:cs="Arial"/>
          <w:b/>
          <w:sz w:val="28"/>
          <w:szCs w:val="28"/>
        </w:rPr>
        <w:t xml:space="preserve"> </w:t>
      </w:r>
      <w:r w:rsidR="00D211C0" w:rsidRPr="00E87E63">
        <w:rPr>
          <w:rFonts w:cs="Arial"/>
          <w:b/>
          <w:sz w:val="28"/>
          <w:szCs w:val="28"/>
        </w:rPr>
        <w:t>zgłoszeń</w:t>
      </w:r>
    </w:p>
    <w:p w:rsidR="00104366" w:rsidRPr="00E87E63" w:rsidRDefault="00104366" w:rsidP="00091820">
      <w:pPr>
        <w:jc w:val="center"/>
        <w:rPr>
          <w:rFonts w:cs="Arial"/>
          <w:b/>
          <w:sz w:val="28"/>
          <w:szCs w:val="28"/>
        </w:rPr>
      </w:pPr>
      <w:r w:rsidRPr="00E87E63">
        <w:rPr>
          <w:rFonts w:cs="Arial"/>
          <w:b/>
          <w:sz w:val="28"/>
          <w:szCs w:val="28"/>
        </w:rPr>
        <w:t xml:space="preserve">do Programu Rozwoju Bazy Sportowej Województwa Lubuskiego </w:t>
      </w:r>
      <w:r w:rsidR="00D211C0" w:rsidRPr="00E87E63">
        <w:rPr>
          <w:rFonts w:cs="Arial"/>
          <w:b/>
          <w:sz w:val="28"/>
          <w:szCs w:val="28"/>
        </w:rPr>
        <w:br/>
      </w:r>
      <w:r w:rsidRPr="00E87E63">
        <w:rPr>
          <w:rFonts w:cs="Arial"/>
          <w:b/>
          <w:sz w:val="28"/>
          <w:szCs w:val="28"/>
        </w:rPr>
        <w:t>na lata 201</w:t>
      </w:r>
      <w:r w:rsidR="00A0602E" w:rsidRPr="00E87E63">
        <w:rPr>
          <w:rFonts w:cs="Arial"/>
          <w:b/>
          <w:sz w:val="28"/>
          <w:szCs w:val="28"/>
        </w:rPr>
        <w:t>5</w:t>
      </w:r>
      <w:r w:rsidRPr="00E87E63">
        <w:rPr>
          <w:rFonts w:cs="Arial"/>
          <w:b/>
          <w:sz w:val="28"/>
          <w:szCs w:val="28"/>
        </w:rPr>
        <w:t xml:space="preserve"> – 201</w:t>
      </w:r>
      <w:r w:rsidR="00A0602E" w:rsidRPr="00E87E63">
        <w:rPr>
          <w:rFonts w:cs="Arial"/>
          <w:b/>
          <w:sz w:val="28"/>
          <w:szCs w:val="28"/>
        </w:rPr>
        <w:t>7</w:t>
      </w:r>
    </w:p>
    <w:p w:rsidR="00104366" w:rsidRPr="00E87E63" w:rsidRDefault="00104366" w:rsidP="00091820">
      <w:pPr>
        <w:rPr>
          <w:rFonts w:cs="Arial"/>
          <w:b/>
          <w:szCs w:val="24"/>
        </w:rPr>
      </w:pPr>
    </w:p>
    <w:p w:rsidR="00C31651" w:rsidRPr="00E87E63" w:rsidRDefault="00C4738D" w:rsidP="00091820">
      <w:pPr>
        <w:rPr>
          <w:rFonts w:cs="Arial"/>
          <w:szCs w:val="24"/>
        </w:rPr>
      </w:pPr>
      <w:r w:rsidRPr="00E87E63">
        <w:rPr>
          <w:rFonts w:cs="Arial"/>
          <w:szCs w:val="24"/>
        </w:rPr>
        <w:t xml:space="preserve">Wzorem lat ubiegłych </w:t>
      </w:r>
      <w:r w:rsidR="00E5579D">
        <w:rPr>
          <w:rFonts w:cs="Arial"/>
          <w:szCs w:val="24"/>
        </w:rPr>
        <w:t>zapraszamy do współpracy w ramach</w:t>
      </w:r>
      <w:r w:rsidRPr="00E87E63">
        <w:rPr>
          <w:rFonts w:cs="Arial"/>
          <w:szCs w:val="24"/>
        </w:rPr>
        <w:t xml:space="preserve"> Programu Rozwoju Bazy Sportowej Województwa Lubuskiego, tym razem na lata 201</w:t>
      </w:r>
      <w:r w:rsidR="00A0602E" w:rsidRPr="00E87E63">
        <w:rPr>
          <w:rFonts w:cs="Arial"/>
          <w:szCs w:val="24"/>
        </w:rPr>
        <w:t>5</w:t>
      </w:r>
      <w:r w:rsidRPr="00E87E63">
        <w:rPr>
          <w:rFonts w:cs="Arial"/>
          <w:szCs w:val="24"/>
        </w:rPr>
        <w:t xml:space="preserve"> – 201</w:t>
      </w:r>
      <w:r w:rsidR="00A0602E" w:rsidRPr="00E87E63">
        <w:rPr>
          <w:rFonts w:cs="Arial"/>
          <w:szCs w:val="24"/>
        </w:rPr>
        <w:t>7</w:t>
      </w:r>
      <w:r w:rsidRPr="00E87E63">
        <w:rPr>
          <w:rFonts w:cs="Arial"/>
          <w:szCs w:val="24"/>
        </w:rPr>
        <w:t xml:space="preserve">, </w:t>
      </w:r>
      <w:r w:rsidR="00485E00" w:rsidRPr="00E87E63">
        <w:rPr>
          <w:rFonts w:cs="Arial"/>
          <w:szCs w:val="24"/>
        </w:rPr>
        <w:t>współ</w:t>
      </w:r>
      <w:r w:rsidRPr="00E87E63">
        <w:rPr>
          <w:rFonts w:cs="Arial"/>
          <w:szCs w:val="24"/>
        </w:rPr>
        <w:t xml:space="preserve">finansowanego ze środków pochodzących z Funduszu Rozwoju Kultury Fizycznej, będących w dyspozycji Ministerstwa Sportu </w:t>
      </w:r>
      <w:r w:rsidR="003E1C72" w:rsidRPr="00E87E63">
        <w:rPr>
          <w:rFonts w:cs="Arial"/>
          <w:szCs w:val="24"/>
        </w:rPr>
        <w:br/>
      </w:r>
      <w:r w:rsidRPr="00E87E63">
        <w:rPr>
          <w:rFonts w:cs="Arial"/>
          <w:szCs w:val="24"/>
        </w:rPr>
        <w:t xml:space="preserve">i Turystyki. </w:t>
      </w:r>
    </w:p>
    <w:p w:rsidR="00104366" w:rsidRPr="004B2E30" w:rsidRDefault="00104366" w:rsidP="00091820">
      <w:pPr>
        <w:rPr>
          <w:rFonts w:cs="Arial"/>
          <w:color w:val="FF0000"/>
          <w:szCs w:val="24"/>
        </w:rPr>
      </w:pPr>
    </w:p>
    <w:p w:rsidR="00640C62" w:rsidRPr="004104A6" w:rsidRDefault="00CC1DC8" w:rsidP="00091820">
      <w:pPr>
        <w:rPr>
          <w:rFonts w:cs="Arial"/>
          <w:b/>
          <w:i/>
          <w:szCs w:val="24"/>
          <w:u w:val="single"/>
        </w:rPr>
      </w:pPr>
      <w:r w:rsidRPr="004104A6">
        <w:rPr>
          <w:rFonts w:cs="Arial"/>
          <w:b/>
          <w:szCs w:val="24"/>
          <w:u w:val="single"/>
        </w:rPr>
        <w:t xml:space="preserve">Tworzenie Programu odbywa się w oparciu o </w:t>
      </w:r>
      <w:r w:rsidR="00E60F34" w:rsidRPr="004104A6">
        <w:rPr>
          <w:rFonts w:cs="Arial"/>
          <w:b/>
          <w:szCs w:val="24"/>
          <w:u w:val="single"/>
        </w:rPr>
        <w:t>r</w:t>
      </w:r>
      <w:r w:rsidRPr="004104A6">
        <w:rPr>
          <w:rFonts w:cs="Arial"/>
          <w:b/>
          <w:szCs w:val="24"/>
          <w:u w:val="single"/>
        </w:rPr>
        <w:t xml:space="preserve">ozporządzenie Ministra Sportu i Turystyki </w:t>
      </w:r>
      <w:r w:rsidR="00C31651" w:rsidRPr="004104A6">
        <w:rPr>
          <w:rFonts w:cs="Arial"/>
          <w:b/>
          <w:szCs w:val="24"/>
          <w:u w:val="single"/>
        </w:rPr>
        <w:t xml:space="preserve">z dnia </w:t>
      </w:r>
      <w:r w:rsidR="00640C62" w:rsidRPr="004104A6">
        <w:rPr>
          <w:rFonts w:cs="Arial"/>
          <w:b/>
          <w:szCs w:val="24"/>
          <w:u w:val="single"/>
        </w:rPr>
        <w:br/>
        <w:t xml:space="preserve">10 października 2014 r. w sprawie szczegółowych warunków uzyskania dofinansowania realizacji zadań inwestycyjnych oraz zadań z zakresu rozwijania sportu, trybu składania wniosków </w:t>
      </w:r>
      <w:r w:rsidR="00640C62" w:rsidRPr="004104A6">
        <w:rPr>
          <w:rFonts w:cs="Arial"/>
          <w:b/>
          <w:szCs w:val="24"/>
          <w:u w:val="single"/>
        </w:rPr>
        <w:br/>
        <w:t>oraz przekazywania środków z Funduszu Rozwoju Kultury Fizycznej</w:t>
      </w:r>
      <w:r w:rsidR="00640C62" w:rsidRPr="004104A6">
        <w:rPr>
          <w:rFonts w:cs="Arial"/>
          <w:b/>
          <w:i/>
          <w:szCs w:val="24"/>
          <w:u w:val="single"/>
        </w:rPr>
        <w:t xml:space="preserve"> </w:t>
      </w:r>
      <w:r w:rsidR="00640C62" w:rsidRPr="004104A6">
        <w:rPr>
          <w:rFonts w:cs="Arial"/>
          <w:b/>
          <w:szCs w:val="24"/>
          <w:u w:val="single"/>
        </w:rPr>
        <w:t>(Dz. U. z 2014 r. poz. 1391).</w:t>
      </w:r>
    </w:p>
    <w:p w:rsidR="00640C62" w:rsidRPr="004B2E30" w:rsidRDefault="00640C62" w:rsidP="00091820">
      <w:pPr>
        <w:rPr>
          <w:rFonts w:cs="Arial"/>
          <w:b/>
          <w:color w:val="FF0000"/>
          <w:szCs w:val="24"/>
          <w:u w:val="single"/>
        </w:rPr>
      </w:pPr>
    </w:p>
    <w:p w:rsidR="00232D95" w:rsidRPr="004104A6" w:rsidRDefault="00232D95" w:rsidP="00091820">
      <w:pPr>
        <w:rPr>
          <w:rFonts w:cs="Arial"/>
          <w:b/>
          <w:szCs w:val="24"/>
          <w:u w:val="single"/>
        </w:rPr>
      </w:pPr>
      <w:r w:rsidRPr="004104A6">
        <w:rPr>
          <w:rFonts w:cs="Arial"/>
          <w:b/>
          <w:szCs w:val="24"/>
          <w:u w:val="single"/>
        </w:rPr>
        <w:t xml:space="preserve">Zwracamy uwagę, iż </w:t>
      </w:r>
      <w:r w:rsidR="00B61870" w:rsidRPr="004104A6">
        <w:rPr>
          <w:rFonts w:cs="Arial"/>
          <w:b/>
          <w:szCs w:val="24"/>
          <w:u w:val="single"/>
        </w:rPr>
        <w:t>obecnie</w:t>
      </w:r>
      <w:r w:rsidR="004104A6" w:rsidRPr="004104A6">
        <w:rPr>
          <w:rFonts w:cs="Arial"/>
          <w:b/>
          <w:szCs w:val="24"/>
          <w:u w:val="single"/>
        </w:rPr>
        <w:t xml:space="preserve"> w Ministerstwie Sportu i Turystyki</w:t>
      </w:r>
      <w:r w:rsidR="00B61870" w:rsidRPr="004104A6">
        <w:rPr>
          <w:rFonts w:cs="Arial"/>
          <w:b/>
          <w:szCs w:val="24"/>
          <w:u w:val="single"/>
        </w:rPr>
        <w:t xml:space="preserve"> </w:t>
      </w:r>
      <w:r w:rsidRPr="004104A6">
        <w:rPr>
          <w:rFonts w:cs="Arial"/>
          <w:b/>
          <w:szCs w:val="24"/>
          <w:u w:val="single"/>
        </w:rPr>
        <w:t>trwają prace</w:t>
      </w:r>
      <w:r w:rsidR="00D82EB1">
        <w:rPr>
          <w:rFonts w:cs="Arial"/>
          <w:b/>
          <w:szCs w:val="24"/>
          <w:u w:val="single"/>
        </w:rPr>
        <w:t xml:space="preserve"> nad programem </w:t>
      </w:r>
      <w:proofErr w:type="spellStart"/>
      <w:r w:rsidR="00D82EB1">
        <w:rPr>
          <w:rFonts w:cs="Arial"/>
          <w:b/>
          <w:szCs w:val="24"/>
          <w:u w:val="single"/>
        </w:rPr>
        <w:t>rozwoju</w:t>
      </w:r>
      <w:proofErr w:type="spellEnd"/>
      <w:r w:rsidR="00D82EB1">
        <w:rPr>
          <w:rFonts w:cs="Arial"/>
          <w:b/>
          <w:szCs w:val="24"/>
          <w:u w:val="single"/>
        </w:rPr>
        <w:t xml:space="preserve"> regionalnej infrastruktury sportowej</w:t>
      </w:r>
      <w:r w:rsidR="004104A6" w:rsidRPr="004104A6">
        <w:rPr>
          <w:rFonts w:cs="Arial"/>
          <w:b/>
          <w:szCs w:val="24"/>
          <w:u w:val="single"/>
        </w:rPr>
        <w:t xml:space="preserve">, </w:t>
      </w:r>
      <w:r w:rsidR="00D87D5C">
        <w:rPr>
          <w:rFonts w:cs="Arial"/>
          <w:b/>
          <w:szCs w:val="24"/>
          <w:u w:val="single"/>
        </w:rPr>
        <w:t xml:space="preserve">który </w:t>
      </w:r>
      <w:r w:rsidR="00D87D5C" w:rsidRPr="00D87D5C">
        <w:rPr>
          <w:b/>
          <w:u w:val="single"/>
        </w:rPr>
        <w:t>uszczegóławia zapisy i wskazuje wytyczne do Programu Rozwoju Bazy Sportowej Województwa Lubuskiego na lata 2015-2017,</w:t>
      </w:r>
      <w:r w:rsidR="00D87D5C">
        <w:rPr>
          <w:u w:val="single"/>
        </w:rPr>
        <w:t xml:space="preserve"> </w:t>
      </w:r>
      <w:r w:rsidRPr="004104A6">
        <w:rPr>
          <w:rFonts w:cs="Arial"/>
          <w:b/>
          <w:szCs w:val="24"/>
          <w:u w:val="single"/>
        </w:rPr>
        <w:t xml:space="preserve">w związku </w:t>
      </w:r>
      <w:r w:rsidR="00D87D5C">
        <w:rPr>
          <w:rFonts w:cs="Arial"/>
          <w:b/>
          <w:szCs w:val="24"/>
          <w:u w:val="single"/>
        </w:rPr>
        <w:br/>
      </w:r>
      <w:r w:rsidRPr="004104A6">
        <w:rPr>
          <w:rFonts w:cs="Arial"/>
          <w:b/>
          <w:szCs w:val="24"/>
          <w:u w:val="single"/>
        </w:rPr>
        <w:t xml:space="preserve">z czym w trakcie ogłoszonego naboru istnieje </w:t>
      </w:r>
      <w:r w:rsidR="00B61870" w:rsidRPr="004104A6">
        <w:rPr>
          <w:rFonts w:cs="Arial"/>
          <w:b/>
          <w:szCs w:val="24"/>
          <w:u w:val="single"/>
        </w:rPr>
        <w:t>możliwość</w:t>
      </w:r>
      <w:r w:rsidRPr="004104A6">
        <w:rPr>
          <w:rFonts w:cs="Arial"/>
          <w:b/>
          <w:szCs w:val="24"/>
          <w:u w:val="single"/>
        </w:rPr>
        <w:t xml:space="preserve"> zmiany dotychczasowego kształtu programu.</w:t>
      </w:r>
      <w:r w:rsidR="0013001E" w:rsidRPr="004104A6">
        <w:rPr>
          <w:rFonts w:cs="Arial"/>
          <w:b/>
          <w:szCs w:val="24"/>
          <w:u w:val="single"/>
        </w:rPr>
        <w:t xml:space="preserve"> </w:t>
      </w:r>
      <w:r w:rsidR="0013001E" w:rsidRPr="004104A6">
        <w:rPr>
          <w:rStyle w:val="st"/>
          <w:b/>
          <w:bCs/>
          <w:u w:val="single"/>
        </w:rPr>
        <w:t>Prosimy na bieżąco</w:t>
      </w:r>
      <w:r w:rsidR="0013001E" w:rsidRPr="004104A6">
        <w:rPr>
          <w:rStyle w:val="st"/>
          <w:b/>
          <w:u w:val="single"/>
        </w:rPr>
        <w:t xml:space="preserve"> sprawdzać informacje</w:t>
      </w:r>
      <w:r w:rsidR="000D6E73" w:rsidRPr="004104A6">
        <w:rPr>
          <w:rStyle w:val="st"/>
          <w:b/>
          <w:u w:val="single"/>
        </w:rPr>
        <w:t xml:space="preserve"> dotyczące </w:t>
      </w:r>
      <w:r w:rsidR="00B61870" w:rsidRPr="004104A6">
        <w:rPr>
          <w:rStyle w:val="st"/>
          <w:b/>
          <w:u w:val="single"/>
        </w:rPr>
        <w:t xml:space="preserve">założeń </w:t>
      </w:r>
      <w:r w:rsidR="004104A6">
        <w:rPr>
          <w:rStyle w:val="st"/>
          <w:b/>
          <w:u w:val="single"/>
        </w:rPr>
        <w:t xml:space="preserve">PRBS na lata </w:t>
      </w:r>
      <w:r w:rsidR="000D6E73" w:rsidRPr="004104A6">
        <w:rPr>
          <w:rStyle w:val="st"/>
          <w:b/>
          <w:u w:val="single"/>
        </w:rPr>
        <w:t>2015 - 2017</w:t>
      </w:r>
      <w:r w:rsidR="0013001E" w:rsidRPr="004104A6">
        <w:rPr>
          <w:rStyle w:val="st"/>
          <w:b/>
          <w:u w:val="single"/>
        </w:rPr>
        <w:t>, które będziemy umieszczać w Biuletyn</w:t>
      </w:r>
      <w:r w:rsidR="00322A13">
        <w:rPr>
          <w:rStyle w:val="st"/>
          <w:b/>
          <w:u w:val="single"/>
        </w:rPr>
        <w:t xml:space="preserve">ie Informacji Publicznej Urzędu </w:t>
      </w:r>
      <w:r w:rsidR="0013001E" w:rsidRPr="004104A6">
        <w:rPr>
          <w:rStyle w:val="st"/>
          <w:b/>
          <w:u w:val="single"/>
        </w:rPr>
        <w:t xml:space="preserve">Marszałkowskiego Województwa Lubuskiego. </w:t>
      </w:r>
    </w:p>
    <w:p w:rsidR="00D87D5C" w:rsidRDefault="00D87D5C" w:rsidP="00091820">
      <w:pPr>
        <w:rPr>
          <w:rStyle w:val="Pogrubienie"/>
          <w:b w:val="0"/>
          <w:szCs w:val="24"/>
        </w:rPr>
      </w:pPr>
    </w:p>
    <w:p w:rsidR="0063303E" w:rsidRPr="00E87E63" w:rsidRDefault="00663366" w:rsidP="00091820">
      <w:pPr>
        <w:rPr>
          <w:rStyle w:val="Pogrubienie"/>
          <w:b w:val="0"/>
          <w:szCs w:val="24"/>
        </w:rPr>
      </w:pPr>
      <w:r w:rsidRPr="00E87E63">
        <w:rPr>
          <w:rStyle w:val="Pogrubienie"/>
          <w:b w:val="0"/>
          <w:szCs w:val="24"/>
        </w:rPr>
        <w:t>Jedynym dysponentem środków finansowych z FRKF jest Minister Sportu i Turystyki</w:t>
      </w:r>
      <w:r w:rsidR="00D90909" w:rsidRPr="00E87E63">
        <w:rPr>
          <w:rStyle w:val="Pogrubienie"/>
          <w:b w:val="0"/>
          <w:szCs w:val="24"/>
        </w:rPr>
        <w:t>,</w:t>
      </w:r>
      <w:r w:rsidR="008B1EE3" w:rsidRPr="00E87E63">
        <w:rPr>
          <w:rStyle w:val="Pogrubienie"/>
          <w:b w:val="0"/>
          <w:szCs w:val="24"/>
        </w:rPr>
        <w:t xml:space="preserve"> co za tym idzie jest to podmiot</w:t>
      </w:r>
      <w:r w:rsidR="0077004E" w:rsidRPr="00E87E63">
        <w:rPr>
          <w:rStyle w:val="Pogrubienie"/>
          <w:b w:val="0"/>
          <w:szCs w:val="24"/>
        </w:rPr>
        <w:t xml:space="preserve"> odpowiedzial</w:t>
      </w:r>
      <w:r w:rsidR="008B1EE3" w:rsidRPr="00E87E63">
        <w:rPr>
          <w:rStyle w:val="Pogrubienie"/>
          <w:b w:val="0"/>
          <w:szCs w:val="24"/>
        </w:rPr>
        <w:t xml:space="preserve">ny </w:t>
      </w:r>
      <w:r w:rsidR="0077004E" w:rsidRPr="00E87E63">
        <w:rPr>
          <w:rStyle w:val="Pogrubienie"/>
          <w:b w:val="0"/>
          <w:szCs w:val="24"/>
        </w:rPr>
        <w:t>za efektywne i celowe rozdzielanie środków Funduszu.</w:t>
      </w:r>
      <w:r w:rsidR="00232D95" w:rsidRPr="00E87E63">
        <w:rPr>
          <w:rStyle w:val="Pogrubienie"/>
          <w:b w:val="0"/>
          <w:szCs w:val="24"/>
        </w:rPr>
        <w:t xml:space="preserve"> </w:t>
      </w:r>
      <w:r w:rsidR="00C62593" w:rsidRPr="00E87E63">
        <w:rPr>
          <w:rStyle w:val="Pogrubienie"/>
          <w:b w:val="0"/>
          <w:szCs w:val="24"/>
        </w:rPr>
        <w:t xml:space="preserve">Podstawowym kryterium </w:t>
      </w:r>
      <w:r w:rsidR="003E1C72" w:rsidRPr="00E87E63">
        <w:rPr>
          <w:rStyle w:val="Pogrubienie"/>
          <w:b w:val="0"/>
          <w:szCs w:val="24"/>
        </w:rPr>
        <w:t>s</w:t>
      </w:r>
      <w:r w:rsidR="00C62593" w:rsidRPr="00E87E63">
        <w:rPr>
          <w:rStyle w:val="Pogrubienie"/>
          <w:b w:val="0"/>
          <w:szCs w:val="24"/>
        </w:rPr>
        <w:t xml:space="preserve">tworzenia Programu Rozwoju Bazy Sportowej Województwa </w:t>
      </w:r>
      <w:r w:rsidR="00C463E3" w:rsidRPr="00E87E63">
        <w:rPr>
          <w:rStyle w:val="Pogrubienie"/>
          <w:b w:val="0"/>
          <w:szCs w:val="24"/>
        </w:rPr>
        <w:t xml:space="preserve">Lubuskiego </w:t>
      </w:r>
      <w:r w:rsidR="00C62593" w:rsidRPr="00E87E63">
        <w:rPr>
          <w:rStyle w:val="Pogrubienie"/>
          <w:b w:val="0"/>
          <w:szCs w:val="24"/>
        </w:rPr>
        <w:t>na lata 201</w:t>
      </w:r>
      <w:r w:rsidR="00A0602E" w:rsidRPr="00E87E63">
        <w:rPr>
          <w:rStyle w:val="Pogrubienie"/>
          <w:b w:val="0"/>
          <w:szCs w:val="24"/>
        </w:rPr>
        <w:t>5</w:t>
      </w:r>
      <w:r w:rsidR="00C62593" w:rsidRPr="00E87E63">
        <w:rPr>
          <w:rStyle w:val="Pogrubienie"/>
          <w:b w:val="0"/>
          <w:szCs w:val="24"/>
        </w:rPr>
        <w:t xml:space="preserve"> - 201</w:t>
      </w:r>
      <w:r w:rsidR="00A0602E" w:rsidRPr="00E87E63">
        <w:rPr>
          <w:rStyle w:val="Pogrubienie"/>
          <w:b w:val="0"/>
          <w:szCs w:val="24"/>
        </w:rPr>
        <w:t>7</w:t>
      </w:r>
      <w:r w:rsidR="00C62593" w:rsidRPr="00E87E63">
        <w:rPr>
          <w:rStyle w:val="Pogrubienie"/>
          <w:b w:val="0"/>
          <w:szCs w:val="24"/>
        </w:rPr>
        <w:t xml:space="preserve"> będzie limit środków przyznany przez Ministra Sportu i Turystyki dla Województwa Lubuskiego.</w:t>
      </w:r>
      <w:r w:rsidR="0063303E" w:rsidRPr="00E87E63">
        <w:rPr>
          <w:rStyle w:val="Pogrubienie"/>
          <w:b w:val="0"/>
          <w:szCs w:val="24"/>
        </w:rPr>
        <w:t xml:space="preserve"> </w:t>
      </w:r>
    </w:p>
    <w:p w:rsidR="00752805" w:rsidRPr="00E87E63" w:rsidRDefault="00752805" w:rsidP="00091820">
      <w:pPr>
        <w:rPr>
          <w:rFonts w:cs="Arial"/>
          <w:szCs w:val="24"/>
        </w:rPr>
      </w:pPr>
    </w:p>
    <w:p w:rsidR="00E26911" w:rsidRPr="00E87E63" w:rsidRDefault="00A0602E" w:rsidP="00091820">
      <w:pPr>
        <w:rPr>
          <w:rFonts w:cs="Arial"/>
          <w:szCs w:val="24"/>
        </w:rPr>
      </w:pPr>
      <w:r w:rsidRPr="00E87E63">
        <w:rPr>
          <w:rFonts w:cs="Arial"/>
          <w:b/>
          <w:szCs w:val="24"/>
        </w:rPr>
        <w:t>Dofinansowaniem objęte mogą być</w:t>
      </w:r>
      <w:r w:rsidRPr="00E87E63">
        <w:rPr>
          <w:rFonts w:cs="Arial"/>
          <w:szCs w:val="24"/>
        </w:rPr>
        <w:t xml:space="preserve"> zadania inwestycyjne polegające na budowie, przebudowie </w:t>
      </w:r>
      <w:r w:rsidR="00091820" w:rsidRPr="00E87E63">
        <w:rPr>
          <w:rFonts w:cs="Arial"/>
          <w:szCs w:val="24"/>
        </w:rPr>
        <w:br/>
      </w:r>
      <w:r w:rsidRPr="00E87E63">
        <w:rPr>
          <w:rFonts w:cs="Arial"/>
          <w:szCs w:val="24"/>
        </w:rPr>
        <w:t>lub remoncie następujących rodzajów obiektów sportowych:</w:t>
      </w:r>
    </w:p>
    <w:p w:rsidR="00AA4AE4" w:rsidRPr="00E87E63" w:rsidRDefault="00AA4AE4" w:rsidP="00091820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E87E63">
        <w:rPr>
          <w:rFonts w:ascii="Arial Narrow" w:hAnsi="Arial Narrow"/>
        </w:rPr>
        <w:t>pełn</w:t>
      </w:r>
      <w:r w:rsidR="003E1C72" w:rsidRPr="00E87E63">
        <w:rPr>
          <w:rFonts w:ascii="Arial Narrow" w:hAnsi="Arial Narrow"/>
        </w:rPr>
        <w:t>owymiarowych sal gimnastycznych.</w:t>
      </w:r>
      <w:r w:rsidRPr="00E87E63">
        <w:rPr>
          <w:rFonts w:ascii="Arial Narrow" w:hAnsi="Arial Narrow"/>
        </w:rPr>
        <w:t xml:space="preserve"> Przez pełnowymiarową salę gimnastyczną rozumie </w:t>
      </w:r>
      <w:r w:rsidR="00091820" w:rsidRPr="00E87E63">
        <w:rPr>
          <w:rFonts w:ascii="Arial Narrow" w:hAnsi="Arial Narrow"/>
        </w:rPr>
        <w:br/>
      </w:r>
      <w:r w:rsidRPr="00E87E63">
        <w:rPr>
          <w:rFonts w:ascii="Arial Narrow" w:hAnsi="Arial Narrow"/>
        </w:rPr>
        <w:t xml:space="preserve">się obiekt posiadający pomieszczenie jednoprzestrzenne o następujących gabarytach: </w:t>
      </w:r>
    </w:p>
    <w:p w:rsidR="00AA4AE4" w:rsidRPr="00E87E63" w:rsidRDefault="00AA4AE4" w:rsidP="00091820">
      <w:pPr>
        <w:pStyle w:val="Default"/>
        <w:numPr>
          <w:ilvl w:val="0"/>
          <w:numId w:val="14"/>
        </w:numPr>
        <w:spacing w:line="360" w:lineRule="auto"/>
        <w:ind w:left="567" w:hanging="283"/>
        <w:jc w:val="both"/>
        <w:rPr>
          <w:rFonts w:ascii="Arial Narrow" w:hAnsi="Arial Narrow"/>
        </w:rPr>
      </w:pPr>
      <w:r w:rsidRPr="00E87E63">
        <w:rPr>
          <w:rFonts w:ascii="Arial Narrow" w:hAnsi="Arial Narrow"/>
        </w:rPr>
        <w:lastRenderedPageBreak/>
        <w:t xml:space="preserve">wymiarach poziomego rzutu budowlanego ograniczonego elementami ścian, słupów lub innych stałych przeszkód konstrukcji bądź wyposażenia stałego niebędącego wyposażeniem sportowym: nie mniejszych niż 12,0 x 24,0 m </w:t>
      </w:r>
      <w:r w:rsidR="003E1C72" w:rsidRPr="00E87E63">
        <w:rPr>
          <w:rFonts w:ascii="Arial Narrow" w:hAnsi="Arial Narrow"/>
        </w:rPr>
        <w:t>i mniejszych niż 19,0 x 36,0 m;</w:t>
      </w:r>
    </w:p>
    <w:p w:rsidR="00AA4AE4" w:rsidRPr="00E87E63" w:rsidRDefault="00AA4AE4" w:rsidP="00091820">
      <w:pPr>
        <w:pStyle w:val="Default"/>
        <w:numPr>
          <w:ilvl w:val="0"/>
          <w:numId w:val="14"/>
        </w:numPr>
        <w:spacing w:line="360" w:lineRule="auto"/>
        <w:ind w:left="567" w:hanging="283"/>
        <w:jc w:val="both"/>
        <w:rPr>
          <w:rFonts w:ascii="Arial Narrow" w:hAnsi="Arial Narrow"/>
        </w:rPr>
      </w:pPr>
      <w:r w:rsidRPr="00E87E63">
        <w:rPr>
          <w:rFonts w:ascii="Arial Narrow" w:hAnsi="Arial Narrow"/>
        </w:rPr>
        <w:t xml:space="preserve">wysokości pomieszczenia w najniższym jego punkcie nie mniejszej niż 6,0 m – liczonej </w:t>
      </w:r>
      <w:r w:rsidR="001E213E" w:rsidRPr="00E87E63">
        <w:rPr>
          <w:rFonts w:ascii="Arial Narrow" w:hAnsi="Arial Narrow"/>
        </w:rPr>
        <w:br/>
      </w:r>
      <w:r w:rsidRPr="00E87E63">
        <w:rPr>
          <w:rFonts w:ascii="Arial Narrow" w:hAnsi="Arial Narrow"/>
        </w:rPr>
        <w:t>od wykończonej płaszczyzny posadzki do najniższego elementu konstrukcji dachu, stropu, sufitu podwieszonego lub innego elementu wyposażenia stałego, niebędącego wyposażen</w:t>
      </w:r>
      <w:r w:rsidR="003E1C72" w:rsidRPr="00E87E63">
        <w:rPr>
          <w:rFonts w:ascii="Arial Narrow" w:hAnsi="Arial Narrow"/>
        </w:rPr>
        <w:t>iem sportowym.</w:t>
      </w:r>
    </w:p>
    <w:p w:rsidR="00AA4AE4" w:rsidRPr="00E87E63" w:rsidRDefault="00AA4AE4" w:rsidP="00091820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E87E63">
        <w:rPr>
          <w:rFonts w:ascii="Arial Narrow" w:hAnsi="Arial Narrow"/>
        </w:rPr>
        <w:t xml:space="preserve">krytych pływalni o wymiarach niecki nie mniejszych niż 25,0 x 12,5 m i głębokości 1,2 – 1,8 m </w:t>
      </w:r>
      <w:r w:rsidR="00091820" w:rsidRPr="00E87E63">
        <w:rPr>
          <w:rFonts w:ascii="Arial Narrow" w:hAnsi="Arial Narrow"/>
        </w:rPr>
        <w:br/>
      </w:r>
      <w:r w:rsidR="00A0602E" w:rsidRPr="00E87E63">
        <w:rPr>
          <w:rFonts w:ascii="Arial Narrow" w:hAnsi="Arial Narrow"/>
        </w:rPr>
        <w:t xml:space="preserve">w szczególności </w:t>
      </w:r>
      <w:r w:rsidRPr="00E87E63">
        <w:rPr>
          <w:rFonts w:ascii="Arial Narrow" w:hAnsi="Arial Narrow"/>
        </w:rPr>
        <w:t xml:space="preserve">na terenach tych powiatów, które nie posiadają tego typu obiektów, </w:t>
      </w:r>
    </w:p>
    <w:p w:rsidR="00AA4AE4" w:rsidRPr="00E87E63" w:rsidRDefault="003E1C72" w:rsidP="00091820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E87E63">
        <w:rPr>
          <w:rFonts w:ascii="Arial Narrow" w:hAnsi="Arial Narrow"/>
        </w:rPr>
        <w:t>budowa</w:t>
      </w:r>
      <w:r w:rsidR="00AA4AE4" w:rsidRPr="00E87E63">
        <w:rPr>
          <w:rFonts w:ascii="Arial Narrow" w:hAnsi="Arial Narrow"/>
        </w:rPr>
        <w:t xml:space="preserve"> </w:t>
      </w:r>
      <w:r w:rsidR="00154FB2" w:rsidRPr="00E87E63">
        <w:rPr>
          <w:rFonts w:ascii="Arial Narrow" w:hAnsi="Arial Narrow"/>
        </w:rPr>
        <w:t xml:space="preserve">przyszkolnych </w:t>
      </w:r>
      <w:r w:rsidR="00AA4AE4" w:rsidRPr="00E87E63">
        <w:rPr>
          <w:rFonts w:ascii="Arial Narrow" w:hAnsi="Arial Narrow"/>
        </w:rPr>
        <w:t xml:space="preserve">hal sportowych, przez co rozumie się obiekt posiadający pomieszczenie jednoprzestrzenne o wymiarach poziomego rzutu budowlanego ograniczonego elementami ścian, słupów lub innych stałych przeszkód konstrukcji bądź wyposażenia stałego niebędącego wyposażeniem sportowym: nie mniejszych niż 19,0 x 36,0 m, co umożliwia rozgrywki piłki siatkowej, koszykówki, tenisa itp. z zachowaniem regulacji umożliwiających przeprowadzenie rozgrywek sportowych rangi mistrzowskiej lub ogólnopolskiej, </w:t>
      </w:r>
    </w:p>
    <w:p w:rsidR="00CB2380" w:rsidRPr="00E87E63" w:rsidRDefault="00CB2380" w:rsidP="00091820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E87E63">
        <w:rPr>
          <w:rFonts w:ascii="Arial Narrow" w:hAnsi="Arial Narrow"/>
        </w:rPr>
        <w:t xml:space="preserve">boisk, w tym </w:t>
      </w:r>
      <w:r w:rsidR="00D2638E" w:rsidRPr="00E87E63">
        <w:rPr>
          <w:rFonts w:ascii="Arial Narrow" w:hAnsi="Arial Narrow"/>
        </w:rPr>
        <w:t>również b</w:t>
      </w:r>
      <w:r w:rsidRPr="00E87E63">
        <w:rPr>
          <w:rFonts w:ascii="Arial Narrow" w:hAnsi="Arial Narrow"/>
        </w:rPr>
        <w:t>oisk w</w:t>
      </w:r>
      <w:r w:rsidR="00D2638E" w:rsidRPr="00E87E63">
        <w:rPr>
          <w:rFonts w:ascii="Arial Narrow" w:hAnsi="Arial Narrow"/>
        </w:rPr>
        <w:t xml:space="preserve">ielofunkcyjnych oraz do sportów plażowych i </w:t>
      </w:r>
      <w:proofErr w:type="spellStart"/>
      <w:r w:rsidR="00D2638E" w:rsidRPr="00E87E63">
        <w:rPr>
          <w:rFonts w:ascii="Arial Narrow" w:hAnsi="Arial Narrow"/>
        </w:rPr>
        <w:t>streetballa</w:t>
      </w:r>
      <w:proofErr w:type="spellEnd"/>
      <w:r w:rsidR="00D2638E" w:rsidRPr="00E87E63">
        <w:rPr>
          <w:rFonts w:ascii="Arial Narrow" w:hAnsi="Arial Narrow"/>
        </w:rPr>
        <w:t>,</w:t>
      </w:r>
    </w:p>
    <w:p w:rsidR="00D2638E" w:rsidRPr="00E87E63" w:rsidRDefault="00D2638E" w:rsidP="00091820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E87E63">
        <w:rPr>
          <w:rFonts w:ascii="Arial Narrow" w:hAnsi="Arial Narrow"/>
        </w:rPr>
        <w:t>kortów tenisowych i badmintonowych,</w:t>
      </w:r>
    </w:p>
    <w:p w:rsidR="00D2638E" w:rsidRPr="00E87E63" w:rsidRDefault="00D2638E" w:rsidP="00091820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proofErr w:type="spellStart"/>
      <w:r w:rsidRPr="00E87E63">
        <w:rPr>
          <w:rFonts w:ascii="Arial Narrow" w:hAnsi="Arial Narrow"/>
        </w:rPr>
        <w:t>skateparków</w:t>
      </w:r>
      <w:proofErr w:type="spellEnd"/>
      <w:r w:rsidRPr="00E87E63">
        <w:rPr>
          <w:rFonts w:ascii="Arial Narrow" w:hAnsi="Arial Narrow"/>
        </w:rPr>
        <w:t>,</w:t>
      </w:r>
    </w:p>
    <w:p w:rsidR="00D2638E" w:rsidRPr="00E87E63" w:rsidRDefault="00D2638E" w:rsidP="00091820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E87E63">
        <w:rPr>
          <w:rFonts w:ascii="Arial Narrow" w:hAnsi="Arial Narrow"/>
        </w:rPr>
        <w:t>obiektów i urządzeń lekkoatletycznych, takich jak w szczególności: bieżni, skoczni w dal i rzutni,</w:t>
      </w:r>
    </w:p>
    <w:p w:rsidR="00D2638E" w:rsidRPr="00E87E63" w:rsidRDefault="00D2638E" w:rsidP="00091820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E87E63">
        <w:rPr>
          <w:rFonts w:ascii="Arial Narrow" w:hAnsi="Arial Narrow"/>
        </w:rPr>
        <w:t xml:space="preserve">tzw. terenowych urządzeń sportowych, przez co w szczególności rozumie się </w:t>
      </w:r>
      <w:proofErr w:type="spellStart"/>
      <w:r w:rsidRPr="00E87E63">
        <w:rPr>
          <w:rFonts w:ascii="Arial Narrow" w:hAnsi="Arial Narrow"/>
        </w:rPr>
        <w:t>siłownie</w:t>
      </w:r>
      <w:proofErr w:type="spellEnd"/>
      <w:r w:rsidRPr="00E87E63">
        <w:rPr>
          <w:rFonts w:ascii="Arial Narrow" w:hAnsi="Arial Narrow"/>
        </w:rPr>
        <w:t xml:space="preserve"> plenerowe, ścieżki sprawnościowe i ścianki wspinaczkowe,</w:t>
      </w:r>
    </w:p>
    <w:p w:rsidR="00D2638E" w:rsidRPr="00E87E63" w:rsidRDefault="00D2638E" w:rsidP="00091820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E87E63">
        <w:rPr>
          <w:rFonts w:ascii="Arial Narrow" w:hAnsi="Arial Narrow"/>
        </w:rPr>
        <w:t xml:space="preserve">tras </w:t>
      </w:r>
      <w:proofErr w:type="spellStart"/>
      <w:r w:rsidRPr="00E87E63">
        <w:rPr>
          <w:rFonts w:ascii="Arial Narrow" w:hAnsi="Arial Narrow"/>
        </w:rPr>
        <w:t>nartorolkowych</w:t>
      </w:r>
      <w:proofErr w:type="spellEnd"/>
      <w:r w:rsidRPr="00E87E63">
        <w:rPr>
          <w:rFonts w:ascii="Arial Narrow" w:hAnsi="Arial Narrow"/>
        </w:rPr>
        <w:t>,</w:t>
      </w:r>
    </w:p>
    <w:p w:rsidR="00D2638E" w:rsidRPr="00E87E63" w:rsidRDefault="00D2638E" w:rsidP="00091820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E87E63">
        <w:rPr>
          <w:rFonts w:ascii="Arial Narrow" w:hAnsi="Arial Narrow"/>
        </w:rPr>
        <w:t xml:space="preserve"> lodowisk stałych. </w:t>
      </w:r>
    </w:p>
    <w:p w:rsidR="00D2638E" w:rsidRPr="00E87E63" w:rsidRDefault="00D2638E" w:rsidP="00240B6D">
      <w:pPr>
        <w:pStyle w:val="Default"/>
        <w:spacing w:line="360" w:lineRule="auto"/>
        <w:jc w:val="both"/>
        <w:rPr>
          <w:rFonts w:ascii="Arial Narrow" w:hAnsi="Arial Narrow"/>
          <w:u w:val="single"/>
        </w:rPr>
      </w:pPr>
      <w:r w:rsidRPr="00E87E63">
        <w:rPr>
          <w:rFonts w:ascii="Arial Narrow" w:hAnsi="Arial Narrow"/>
          <w:u w:val="single"/>
        </w:rPr>
        <w:t>Dofinansowanie innych niż wyżej wymienione zadań inwestycyjnych wymaga wcześniejszego uzyskania akceptacji Ministra</w:t>
      </w:r>
      <w:r w:rsidR="00091820" w:rsidRPr="00E87E63">
        <w:rPr>
          <w:rFonts w:ascii="Arial Narrow" w:hAnsi="Arial Narrow"/>
          <w:u w:val="single"/>
        </w:rPr>
        <w:t xml:space="preserve"> Sportu i Turystyki</w:t>
      </w:r>
      <w:r w:rsidRPr="00E87E63">
        <w:rPr>
          <w:rFonts w:ascii="Arial Narrow" w:hAnsi="Arial Narrow"/>
          <w:u w:val="single"/>
        </w:rPr>
        <w:t>.</w:t>
      </w:r>
    </w:p>
    <w:p w:rsidR="003E1C72" w:rsidRPr="00E87E63" w:rsidRDefault="003E1C72" w:rsidP="00091820">
      <w:pPr>
        <w:pStyle w:val="Default"/>
        <w:spacing w:line="360" w:lineRule="auto"/>
        <w:jc w:val="both"/>
        <w:rPr>
          <w:rFonts w:ascii="Arial Narrow" w:hAnsi="Arial Narrow"/>
        </w:rPr>
      </w:pPr>
    </w:p>
    <w:p w:rsidR="003E1C72" w:rsidRPr="00E87E63" w:rsidRDefault="003E1C72" w:rsidP="00091820">
      <w:pPr>
        <w:rPr>
          <w:rFonts w:cs="Arial"/>
          <w:b/>
          <w:szCs w:val="24"/>
        </w:rPr>
      </w:pPr>
      <w:r w:rsidRPr="00E87E63">
        <w:rPr>
          <w:rFonts w:cs="Arial"/>
          <w:b/>
          <w:szCs w:val="24"/>
        </w:rPr>
        <w:t>Charakterystyka zadań inwestycyjnych:</w:t>
      </w:r>
    </w:p>
    <w:p w:rsidR="003E1C72" w:rsidRPr="00E87E63" w:rsidRDefault="003E1C72" w:rsidP="00091820">
      <w:pPr>
        <w:pStyle w:val="Akapitzlist"/>
        <w:numPr>
          <w:ilvl w:val="0"/>
          <w:numId w:val="7"/>
        </w:numPr>
        <w:rPr>
          <w:rFonts w:cs="Arial"/>
          <w:szCs w:val="24"/>
        </w:rPr>
      </w:pPr>
      <w:r w:rsidRPr="00E87E63">
        <w:rPr>
          <w:rFonts w:cs="Arial"/>
          <w:szCs w:val="24"/>
        </w:rPr>
        <w:t>Dofinansowaniem w ramach Programu objęte mogą być jedynie zadania planowane do realizacji lub realizowane. Nie ma możliwości uzyskania dofinansowania na zadania zakończone.</w:t>
      </w:r>
    </w:p>
    <w:p w:rsidR="003E1C72" w:rsidRPr="00E87E63" w:rsidRDefault="003E1C72" w:rsidP="00091820">
      <w:pPr>
        <w:pStyle w:val="Akapitzlist"/>
        <w:numPr>
          <w:ilvl w:val="0"/>
          <w:numId w:val="7"/>
        </w:numPr>
        <w:rPr>
          <w:rFonts w:cs="Arial"/>
          <w:szCs w:val="24"/>
        </w:rPr>
      </w:pPr>
      <w:r w:rsidRPr="00E87E63">
        <w:rPr>
          <w:rFonts w:cs="Arial"/>
          <w:szCs w:val="24"/>
        </w:rPr>
        <w:t xml:space="preserve">Dniem zakończenia zadania jest dzień uzyskania decyzji o pozwoleniu na użytkowanie, a jeśli </w:t>
      </w:r>
      <w:r w:rsidR="001E213E" w:rsidRPr="00E87E63">
        <w:rPr>
          <w:rFonts w:cs="Arial"/>
          <w:szCs w:val="24"/>
        </w:rPr>
        <w:br/>
      </w:r>
      <w:r w:rsidRPr="00E87E63">
        <w:rPr>
          <w:rFonts w:cs="Arial"/>
          <w:szCs w:val="24"/>
        </w:rPr>
        <w:t>nie jest wymagana dzień, w którym podpisany został protokół odbioru końcowego.</w:t>
      </w:r>
    </w:p>
    <w:p w:rsidR="003E1C72" w:rsidRPr="00E87E63" w:rsidRDefault="003E1C72" w:rsidP="00091820">
      <w:pPr>
        <w:pStyle w:val="Akapitzlist"/>
        <w:numPr>
          <w:ilvl w:val="0"/>
          <w:numId w:val="7"/>
        </w:numPr>
        <w:rPr>
          <w:rFonts w:cs="Arial"/>
          <w:szCs w:val="24"/>
        </w:rPr>
      </w:pPr>
      <w:r w:rsidRPr="00E87E63">
        <w:rPr>
          <w:rFonts w:cs="Arial"/>
          <w:szCs w:val="24"/>
        </w:rPr>
        <w:t xml:space="preserve">W przypadku uzyskania decyzji o częściowym pozwoleniu na użytkowanie, inwestycje traktuje </w:t>
      </w:r>
      <w:r w:rsidR="001E213E" w:rsidRPr="00E87E63">
        <w:rPr>
          <w:rFonts w:cs="Arial"/>
          <w:szCs w:val="24"/>
        </w:rPr>
        <w:br/>
      </w:r>
      <w:r w:rsidRPr="00E87E63">
        <w:rPr>
          <w:rFonts w:cs="Arial"/>
          <w:szCs w:val="24"/>
        </w:rPr>
        <w:t>się za zakończoną w zakresie, o jakim mowa w tej decyzji.</w:t>
      </w:r>
    </w:p>
    <w:p w:rsidR="003E1C72" w:rsidRPr="00E87E63" w:rsidRDefault="003E1C72" w:rsidP="00091820">
      <w:pPr>
        <w:pStyle w:val="Akapitzlist"/>
        <w:numPr>
          <w:ilvl w:val="0"/>
          <w:numId w:val="7"/>
        </w:numPr>
        <w:rPr>
          <w:rFonts w:cs="Arial"/>
          <w:szCs w:val="24"/>
        </w:rPr>
      </w:pPr>
      <w:r w:rsidRPr="00E87E63">
        <w:rPr>
          <w:rFonts w:cs="Arial"/>
          <w:szCs w:val="24"/>
        </w:rPr>
        <w:t>Dofinansowaniem mogą być objęte:</w:t>
      </w:r>
    </w:p>
    <w:p w:rsidR="003E1C72" w:rsidRPr="00E87E63" w:rsidRDefault="003E1C72" w:rsidP="00091820">
      <w:pPr>
        <w:pStyle w:val="Akapitzlist"/>
        <w:numPr>
          <w:ilvl w:val="1"/>
          <w:numId w:val="7"/>
        </w:numPr>
        <w:rPr>
          <w:rFonts w:cs="Arial"/>
          <w:szCs w:val="24"/>
        </w:rPr>
      </w:pPr>
      <w:r w:rsidRPr="00E87E63">
        <w:rPr>
          <w:rFonts w:cs="Arial"/>
          <w:szCs w:val="24"/>
        </w:rPr>
        <w:lastRenderedPageBreak/>
        <w:t xml:space="preserve">inwestycje </w:t>
      </w:r>
      <w:proofErr w:type="spellStart"/>
      <w:r w:rsidRPr="00E87E63">
        <w:rPr>
          <w:rFonts w:cs="Arial"/>
          <w:szCs w:val="24"/>
        </w:rPr>
        <w:t>sportowe</w:t>
      </w:r>
      <w:proofErr w:type="spellEnd"/>
      <w:r w:rsidRPr="00E87E63">
        <w:rPr>
          <w:rFonts w:cs="Arial"/>
          <w:szCs w:val="24"/>
        </w:rPr>
        <w:t>, w szczególności umożliwiające masowe uprawianie sportu,</w:t>
      </w:r>
    </w:p>
    <w:p w:rsidR="003E1C72" w:rsidRPr="00E87E63" w:rsidRDefault="003E1C72" w:rsidP="00091820">
      <w:pPr>
        <w:pStyle w:val="Akapitzlist"/>
        <w:numPr>
          <w:ilvl w:val="1"/>
          <w:numId w:val="7"/>
        </w:numPr>
        <w:rPr>
          <w:rFonts w:cs="Arial"/>
          <w:szCs w:val="24"/>
        </w:rPr>
      </w:pPr>
      <w:r w:rsidRPr="00E87E63">
        <w:rPr>
          <w:rFonts w:cs="Arial"/>
          <w:szCs w:val="24"/>
        </w:rPr>
        <w:t>inwestycje ogólnodostępne,</w:t>
      </w:r>
    </w:p>
    <w:p w:rsidR="00EE191B" w:rsidRPr="00E5579D" w:rsidRDefault="003E1C72" w:rsidP="00091820">
      <w:pPr>
        <w:pStyle w:val="Akapitzlist"/>
        <w:numPr>
          <w:ilvl w:val="1"/>
          <w:numId w:val="7"/>
        </w:numPr>
        <w:rPr>
          <w:rFonts w:cs="Arial"/>
          <w:szCs w:val="24"/>
        </w:rPr>
      </w:pPr>
      <w:r w:rsidRPr="00E87E63">
        <w:rPr>
          <w:rFonts w:cs="Arial"/>
          <w:szCs w:val="24"/>
        </w:rPr>
        <w:t>inwestycje o krótkich cyklach realizacji, nie dłuższych niż 4 lata.</w:t>
      </w:r>
    </w:p>
    <w:p w:rsidR="00CB2380" w:rsidRPr="00E87E63" w:rsidRDefault="002C40D7" w:rsidP="00091820">
      <w:pPr>
        <w:rPr>
          <w:rFonts w:eastAsia="Times New Roman"/>
          <w:szCs w:val="24"/>
          <w:lang w:eastAsia="pl-PL"/>
        </w:rPr>
      </w:pPr>
      <w:r w:rsidRPr="00E87E63">
        <w:rPr>
          <w:rFonts w:eastAsia="Times New Roman"/>
          <w:b/>
          <w:bCs/>
          <w:szCs w:val="24"/>
          <w:lang w:eastAsia="pl-PL"/>
        </w:rPr>
        <w:t>Wysokość dofinansowania</w:t>
      </w:r>
      <w:r w:rsidR="001C5FF3" w:rsidRPr="00E87E63">
        <w:rPr>
          <w:rFonts w:eastAsia="Times New Roman"/>
          <w:b/>
          <w:bCs/>
          <w:szCs w:val="24"/>
          <w:lang w:eastAsia="pl-PL"/>
        </w:rPr>
        <w:t>:</w:t>
      </w:r>
      <w:r w:rsidRPr="00E87E63">
        <w:rPr>
          <w:rFonts w:eastAsia="Times New Roman"/>
          <w:szCs w:val="24"/>
          <w:lang w:eastAsia="pl-PL"/>
        </w:rPr>
        <w:t> </w:t>
      </w:r>
    </w:p>
    <w:p w:rsidR="00CB2380" w:rsidRPr="00E87E63" w:rsidRDefault="00CB2380" w:rsidP="00091820">
      <w:pPr>
        <w:pStyle w:val="Default"/>
        <w:spacing w:line="360" w:lineRule="auto"/>
        <w:jc w:val="both"/>
        <w:rPr>
          <w:rFonts w:ascii="Arial Narrow" w:hAnsi="Arial Narrow"/>
        </w:rPr>
      </w:pPr>
      <w:r w:rsidRPr="00E87E63">
        <w:rPr>
          <w:rFonts w:ascii="Arial Narrow" w:hAnsi="Arial Narrow"/>
        </w:rPr>
        <w:t>Minimalna kwota dofinansowania ze środków z Funduszu wynosi 100 ty</w:t>
      </w:r>
      <w:r w:rsidR="00CA2032" w:rsidRPr="00E87E63">
        <w:rPr>
          <w:rFonts w:ascii="Arial Narrow" w:hAnsi="Arial Narrow"/>
        </w:rPr>
        <w:t>s</w:t>
      </w:r>
      <w:r w:rsidRPr="00E87E63">
        <w:rPr>
          <w:rFonts w:ascii="Arial Narrow" w:hAnsi="Arial Narrow"/>
        </w:rPr>
        <w:t>. zł. W wyjątkowych wypadkach, gdy zadanie inwestycyjne realizowane jest przez gminę wiejską lub dotyczy remontu bądź modernizacji, minimalna kwota dofinansowania może wynieść 50 ty</w:t>
      </w:r>
      <w:r w:rsidR="00CA2032" w:rsidRPr="00E87E63">
        <w:rPr>
          <w:rFonts w:ascii="Arial Narrow" w:hAnsi="Arial Narrow"/>
        </w:rPr>
        <w:t>s</w:t>
      </w:r>
      <w:r w:rsidRPr="00E87E63">
        <w:rPr>
          <w:rFonts w:ascii="Arial Narrow" w:hAnsi="Arial Narrow"/>
        </w:rPr>
        <w:t xml:space="preserve">. zł. </w:t>
      </w:r>
      <w:r w:rsidR="00091820" w:rsidRPr="00E87E63">
        <w:rPr>
          <w:rFonts w:ascii="Arial Narrow" w:hAnsi="Arial Narrow"/>
        </w:rPr>
        <w:t xml:space="preserve">Dofinansowanie nie może przekroczyć 2 mln, </w:t>
      </w:r>
      <w:r w:rsidR="002D0227" w:rsidRPr="00E87E63">
        <w:rPr>
          <w:rFonts w:ascii="Arial Narrow" w:hAnsi="Arial Narrow"/>
        </w:rPr>
        <w:t>poza zadaniami dotyczącymi</w:t>
      </w:r>
      <w:r w:rsidR="00091820" w:rsidRPr="00E87E63">
        <w:rPr>
          <w:rFonts w:ascii="Arial Narrow" w:hAnsi="Arial Narrow"/>
        </w:rPr>
        <w:t xml:space="preserve"> budowy pływalni krytych oraz realizacji kompleksów sportowych składających się z większej liczby obiektów. </w:t>
      </w:r>
    </w:p>
    <w:p w:rsidR="002C40D7" w:rsidRPr="00E87E63" w:rsidRDefault="002C40D7" w:rsidP="00091820">
      <w:pPr>
        <w:rPr>
          <w:rFonts w:eastAsia="Times New Roman"/>
          <w:szCs w:val="24"/>
          <w:lang w:eastAsia="pl-PL"/>
        </w:rPr>
      </w:pPr>
      <w:r w:rsidRPr="00E87E63">
        <w:rPr>
          <w:rFonts w:eastAsia="Times New Roman"/>
          <w:szCs w:val="24"/>
          <w:lang w:eastAsia="pl-PL"/>
        </w:rPr>
        <w:t xml:space="preserve">Kwota środków z Funduszu Rozwoju Kultury Fizycznej na dofinansowanie inwestycji nie może przekroczyć </w:t>
      </w:r>
      <w:r w:rsidRPr="00E87E63">
        <w:rPr>
          <w:rFonts w:eastAsia="Times New Roman"/>
          <w:b/>
          <w:bCs/>
          <w:szCs w:val="24"/>
          <w:lang w:eastAsia="pl-PL"/>
        </w:rPr>
        <w:t>33% wartości kosztorysowej</w:t>
      </w:r>
      <w:r w:rsidRPr="00E87E63">
        <w:rPr>
          <w:rFonts w:eastAsia="Times New Roman"/>
          <w:szCs w:val="24"/>
          <w:lang w:eastAsia="pl-PL"/>
        </w:rPr>
        <w:t xml:space="preserve"> inwestycji z wyjątkiem:</w:t>
      </w:r>
    </w:p>
    <w:p w:rsidR="002C40D7" w:rsidRPr="009F20AB" w:rsidRDefault="002C40D7" w:rsidP="00091820">
      <w:pPr>
        <w:numPr>
          <w:ilvl w:val="0"/>
          <w:numId w:val="8"/>
        </w:numPr>
        <w:rPr>
          <w:rFonts w:eastAsia="Times New Roman"/>
          <w:szCs w:val="24"/>
          <w:lang w:eastAsia="pl-PL"/>
        </w:rPr>
      </w:pPr>
      <w:r w:rsidRPr="009F20AB">
        <w:rPr>
          <w:rFonts w:eastAsia="Times New Roman"/>
          <w:szCs w:val="24"/>
          <w:lang w:eastAsia="pl-PL"/>
        </w:rPr>
        <w:t xml:space="preserve">inwestycji realizowanych przez </w:t>
      </w:r>
      <w:proofErr w:type="spellStart"/>
      <w:r w:rsidRPr="009F20AB">
        <w:rPr>
          <w:rFonts w:eastAsia="Times New Roman"/>
          <w:szCs w:val="24"/>
          <w:lang w:eastAsia="pl-PL"/>
        </w:rPr>
        <w:t>gminy</w:t>
      </w:r>
      <w:proofErr w:type="spellEnd"/>
      <w:r w:rsidRPr="009F20AB">
        <w:rPr>
          <w:rFonts w:eastAsia="Times New Roman"/>
          <w:szCs w:val="24"/>
          <w:lang w:eastAsia="pl-PL"/>
        </w:rPr>
        <w:t xml:space="preserve">, które </w:t>
      </w:r>
      <w:r w:rsidRPr="009F20AB">
        <w:rPr>
          <w:rFonts w:eastAsia="Times New Roman"/>
          <w:b/>
          <w:bCs/>
          <w:szCs w:val="24"/>
          <w:lang w:eastAsia="pl-PL"/>
        </w:rPr>
        <w:t>nie posiadają</w:t>
      </w:r>
      <w:r w:rsidRPr="009F20AB">
        <w:rPr>
          <w:rFonts w:eastAsia="Times New Roman"/>
          <w:b/>
          <w:szCs w:val="24"/>
          <w:lang w:eastAsia="pl-PL"/>
        </w:rPr>
        <w:t xml:space="preserve"> </w:t>
      </w:r>
      <w:r w:rsidRPr="009F20AB">
        <w:rPr>
          <w:rFonts w:eastAsia="Times New Roman"/>
          <w:b/>
          <w:bCs/>
          <w:szCs w:val="24"/>
          <w:lang w:eastAsia="pl-PL"/>
        </w:rPr>
        <w:t>pełnowymiarowej sali gimnastycznej, gdzie dopuszcza się dofinansowanie do 70% wartości kosztorysowej inwestycji</w:t>
      </w:r>
      <w:r w:rsidR="002D0227" w:rsidRPr="009F20AB">
        <w:rPr>
          <w:rFonts w:eastAsia="Times New Roman"/>
          <w:szCs w:val="24"/>
          <w:lang w:eastAsia="pl-PL"/>
        </w:rPr>
        <w:t xml:space="preserve"> – fakt nieposiadania pełnowymiarowej sali gimnastycznej na terenie JST musi być potwierdzony pisemnym oświadczeniem przez ubiegający się podmiot,</w:t>
      </w:r>
    </w:p>
    <w:p w:rsidR="002C40D7" w:rsidRPr="009F20AB" w:rsidRDefault="002C40D7" w:rsidP="00091820">
      <w:pPr>
        <w:numPr>
          <w:ilvl w:val="0"/>
          <w:numId w:val="8"/>
        </w:numPr>
        <w:rPr>
          <w:rFonts w:eastAsia="Times New Roman"/>
          <w:szCs w:val="24"/>
          <w:lang w:eastAsia="pl-PL"/>
        </w:rPr>
      </w:pPr>
      <w:r w:rsidRPr="009F20AB">
        <w:rPr>
          <w:rFonts w:eastAsia="Times New Roman"/>
          <w:szCs w:val="24"/>
          <w:lang w:eastAsia="pl-PL"/>
        </w:rPr>
        <w:t xml:space="preserve">inwestycji realizowanych w gminach, o których mowa w art. 20 ust. 6 pkt. 1 ustawy z dnia </w:t>
      </w:r>
      <w:r w:rsidR="001E213E" w:rsidRPr="009F20AB">
        <w:rPr>
          <w:rFonts w:eastAsia="Times New Roman"/>
          <w:szCs w:val="24"/>
          <w:lang w:eastAsia="pl-PL"/>
        </w:rPr>
        <w:br/>
      </w:r>
      <w:r w:rsidRPr="009F20AB">
        <w:rPr>
          <w:rFonts w:eastAsia="Times New Roman"/>
          <w:szCs w:val="24"/>
          <w:lang w:eastAsia="pl-PL"/>
        </w:rPr>
        <w:t>13 listopada 2003 r. o dochodach jedno</w:t>
      </w:r>
      <w:r w:rsidR="002D0227" w:rsidRPr="009F20AB">
        <w:rPr>
          <w:rFonts w:eastAsia="Times New Roman"/>
          <w:szCs w:val="24"/>
          <w:lang w:eastAsia="pl-PL"/>
        </w:rPr>
        <w:t>stek samorządu terytorialnego (</w:t>
      </w:r>
      <w:r w:rsidRPr="009F20AB">
        <w:rPr>
          <w:rFonts w:eastAsia="Times New Roman"/>
          <w:szCs w:val="24"/>
          <w:lang w:eastAsia="pl-PL"/>
        </w:rPr>
        <w:t>Dz</w:t>
      </w:r>
      <w:r w:rsidR="0095338A" w:rsidRPr="009F20AB">
        <w:rPr>
          <w:rFonts w:eastAsia="Times New Roman"/>
          <w:szCs w:val="24"/>
          <w:lang w:eastAsia="pl-PL"/>
        </w:rPr>
        <w:t>.</w:t>
      </w:r>
      <w:r w:rsidRPr="009F20AB">
        <w:rPr>
          <w:rFonts w:eastAsia="Times New Roman"/>
          <w:szCs w:val="24"/>
          <w:lang w:eastAsia="pl-PL"/>
        </w:rPr>
        <w:t xml:space="preserve"> U</w:t>
      </w:r>
      <w:r w:rsidR="0095338A" w:rsidRPr="009F20AB">
        <w:rPr>
          <w:rFonts w:eastAsia="Times New Roman"/>
          <w:szCs w:val="24"/>
          <w:lang w:eastAsia="pl-PL"/>
        </w:rPr>
        <w:t>.</w:t>
      </w:r>
      <w:r w:rsidRPr="009F20AB">
        <w:rPr>
          <w:rFonts w:eastAsia="Times New Roman"/>
          <w:szCs w:val="24"/>
          <w:lang w:eastAsia="pl-PL"/>
        </w:rPr>
        <w:t xml:space="preserve"> </w:t>
      </w:r>
      <w:r w:rsidR="0095338A" w:rsidRPr="009F20AB">
        <w:rPr>
          <w:rFonts w:eastAsia="Times New Roman"/>
          <w:szCs w:val="24"/>
          <w:lang w:eastAsia="pl-PL"/>
        </w:rPr>
        <w:t xml:space="preserve">z 2003 r. </w:t>
      </w:r>
      <w:r w:rsidRPr="009F20AB">
        <w:rPr>
          <w:rFonts w:eastAsia="Times New Roman"/>
          <w:szCs w:val="24"/>
          <w:lang w:eastAsia="pl-PL"/>
        </w:rPr>
        <w:t xml:space="preserve">Nr 203, poz. 1966 </w:t>
      </w:r>
      <w:r w:rsidR="0095338A" w:rsidRPr="009F20AB">
        <w:rPr>
          <w:rFonts w:eastAsia="Times New Roman"/>
          <w:szCs w:val="24"/>
          <w:lang w:eastAsia="pl-PL"/>
        </w:rPr>
        <w:t xml:space="preserve">z </w:t>
      </w:r>
      <w:proofErr w:type="spellStart"/>
      <w:r w:rsidR="0095338A" w:rsidRPr="009F20AB">
        <w:rPr>
          <w:rFonts w:eastAsia="Times New Roman"/>
          <w:szCs w:val="24"/>
          <w:lang w:eastAsia="pl-PL"/>
        </w:rPr>
        <w:t>późn</w:t>
      </w:r>
      <w:proofErr w:type="spellEnd"/>
      <w:r w:rsidR="0095338A" w:rsidRPr="009F20AB">
        <w:rPr>
          <w:rFonts w:eastAsia="Times New Roman"/>
          <w:szCs w:val="24"/>
          <w:lang w:eastAsia="pl-PL"/>
        </w:rPr>
        <w:t>. zm.</w:t>
      </w:r>
      <w:r w:rsidRPr="009F20AB">
        <w:rPr>
          <w:rFonts w:eastAsia="Times New Roman"/>
          <w:szCs w:val="24"/>
          <w:lang w:eastAsia="pl-PL"/>
        </w:rPr>
        <w:t xml:space="preserve">), gdzie </w:t>
      </w:r>
      <w:r w:rsidRPr="009F20AB">
        <w:rPr>
          <w:rFonts w:eastAsia="Times New Roman"/>
          <w:bCs/>
          <w:szCs w:val="24"/>
          <w:lang w:eastAsia="pl-PL"/>
        </w:rPr>
        <w:t>dopuszcza się dofinansowanie do 70% wartości kosztorysowej inwestycji</w:t>
      </w:r>
      <w:r w:rsidR="009F20AB" w:rsidRPr="009F20AB">
        <w:rPr>
          <w:rFonts w:eastAsia="Times New Roman"/>
          <w:bCs/>
          <w:szCs w:val="24"/>
          <w:lang w:eastAsia="pl-PL"/>
        </w:rPr>
        <w:t>.</w:t>
      </w:r>
    </w:p>
    <w:p w:rsidR="00104366" w:rsidRPr="00E87E63" w:rsidRDefault="00104366" w:rsidP="00091820">
      <w:pPr>
        <w:rPr>
          <w:rFonts w:cs="Arial"/>
          <w:szCs w:val="24"/>
        </w:rPr>
      </w:pPr>
    </w:p>
    <w:p w:rsidR="00104366" w:rsidRPr="00E87E63" w:rsidRDefault="00104366" w:rsidP="00091820">
      <w:pPr>
        <w:rPr>
          <w:b/>
          <w:szCs w:val="24"/>
        </w:rPr>
      </w:pPr>
      <w:r w:rsidRPr="00E87E63">
        <w:rPr>
          <w:b/>
          <w:szCs w:val="24"/>
        </w:rPr>
        <w:t>Koszty kwalifikowane</w:t>
      </w:r>
      <w:r w:rsidR="005F0A8C" w:rsidRPr="00E87E63">
        <w:rPr>
          <w:b/>
          <w:szCs w:val="24"/>
        </w:rPr>
        <w:t>:</w:t>
      </w:r>
    </w:p>
    <w:p w:rsidR="00CE7A12" w:rsidRPr="00E87E63" w:rsidRDefault="00CE7A12" w:rsidP="00091820">
      <w:pPr>
        <w:pStyle w:val="Akapitzlist"/>
        <w:numPr>
          <w:ilvl w:val="0"/>
          <w:numId w:val="9"/>
        </w:numPr>
        <w:rPr>
          <w:szCs w:val="24"/>
        </w:rPr>
      </w:pPr>
      <w:r w:rsidRPr="00E87E63">
        <w:rPr>
          <w:szCs w:val="24"/>
        </w:rPr>
        <w:t xml:space="preserve">Za podstawę wyliczenia procentowego udziału środków Funduszu przyjmuje się wartość kosztorysową inwestycji, pomniejszoną o koszty </w:t>
      </w:r>
      <w:r w:rsidR="005F0A8C" w:rsidRPr="00E87E63">
        <w:rPr>
          <w:szCs w:val="24"/>
        </w:rPr>
        <w:t>niekwalifikowane,</w:t>
      </w:r>
    </w:p>
    <w:p w:rsidR="005F0A8C" w:rsidRPr="00E87E63" w:rsidRDefault="002D0227" w:rsidP="00091820">
      <w:pPr>
        <w:pStyle w:val="Akapitzlist"/>
        <w:numPr>
          <w:ilvl w:val="0"/>
          <w:numId w:val="9"/>
        </w:numPr>
        <w:rPr>
          <w:szCs w:val="24"/>
        </w:rPr>
      </w:pPr>
      <w:r w:rsidRPr="00E87E63">
        <w:rPr>
          <w:szCs w:val="24"/>
        </w:rPr>
        <w:t>D</w:t>
      </w:r>
      <w:r w:rsidR="00104366" w:rsidRPr="00E87E63">
        <w:rPr>
          <w:szCs w:val="24"/>
        </w:rPr>
        <w:t xml:space="preserve">ofinansowanie nie obejmuje obiektów towarzyszących m. in. gastronomii, części hotelowej, rekreacyjnej, dydaktycznej i rehabilitacyjnej. Z kosztu całkowitego inwestycji wyłącza się koszty: </w:t>
      </w:r>
      <w:r w:rsidR="00CE7A12" w:rsidRPr="00E87E63">
        <w:rPr>
          <w:szCs w:val="24"/>
        </w:rPr>
        <w:t>u</w:t>
      </w:r>
      <w:r w:rsidR="00104366" w:rsidRPr="00E87E63">
        <w:rPr>
          <w:szCs w:val="24"/>
        </w:rPr>
        <w:t xml:space="preserve">zbrojenia terenu poza lokalizacją inwestycji np. sieci zasilających, kolektora kanalizacyjnego itp., zagospodarowania terenu niezwiązanego bezpośrednio z obiektem sportowym oraz </w:t>
      </w:r>
      <w:r w:rsidR="005F0A8C" w:rsidRPr="00E87E63">
        <w:rPr>
          <w:szCs w:val="24"/>
        </w:rPr>
        <w:t xml:space="preserve">koszty </w:t>
      </w:r>
      <w:r w:rsidR="00104366" w:rsidRPr="00E87E63">
        <w:rPr>
          <w:szCs w:val="24"/>
        </w:rPr>
        <w:t xml:space="preserve">pomieszczeń niezwiązanych z </w:t>
      </w:r>
      <w:r w:rsidR="005F0A8C" w:rsidRPr="00E87E63">
        <w:rPr>
          <w:szCs w:val="24"/>
        </w:rPr>
        <w:t>funkcją sportową obiektów,</w:t>
      </w:r>
      <w:r w:rsidR="00104366" w:rsidRPr="00E87E63">
        <w:rPr>
          <w:szCs w:val="24"/>
        </w:rPr>
        <w:t xml:space="preserve"> </w:t>
      </w:r>
    </w:p>
    <w:p w:rsidR="00104366" w:rsidRPr="00E87E63" w:rsidRDefault="002D0227" w:rsidP="00091820">
      <w:pPr>
        <w:pStyle w:val="Akapitzlist"/>
        <w:numPr>
          <w:ilvl w:val="0"/>
          <w:numId w:val="9"/>
        </w:numPr>
        <w:rPr>
          <w:szCs w:val="24"/>
        </w:rPr>
      </w:pPr>
      <w:r w:rsidRPr="00E87E63">
        <w:rPr>
          <w:szCs w:val="24"/>
        </w:rPr>
        <w:t>P</w:t>
      </w:r>
      <w:r w:rsidR="00104366" w:rsidRPr="00E87E63">
        <w:rPr>
          <w:szCs w:val="24"/>
        </w:rPr>
        <w:t xml:space="preserve">rzedmiotem dofinansowania w zakresie wyposażenia obiektu sportowego mogą być urządzenia </w:t>
      </w:r>
      <w:proofErr w:type="spellStart"/>
      <w:r w:rsidR="00104366" w:rsidRPr="00E87E63">
        <w:rPr>
          <w:szCs w:val="24"/>
        </w:rPr>
        <w:t>sportowe</w:t>
      </w:r>
      <w:proofErr w:type="spellEnd"/>
      <w:r w:rsidR="00104366" w:rsidRPr="00E87E63">
        <w:rPr>
          <w:szCs w:val="24"/>
        </w:rPr>
        <w:t xml:space="preserve"> stałe lub rozbieralne stanowiące integralną część przedsięwzięcia inwestycyjnego. Nie przewiduje się dofin</w:t>
      </w:r>
      <w:r w:rsidR="00CE7A12" w:rsidRPr="00E87E63">
        <w:rPr>
          <w:szCs w:val="24"/>
        </w:rPr>
        <w:t>ansowania wyposażenia ruchomego (np. piłek, skrzyń, odskoczni gimnastycznych, materacy, itp.)</w:t>
      </w:r>
      <w:r w:rsidR="005F0A8C" w:rsidRPr="00E87E63">
        <w:rPr>
          <w:szCs w:val="24"/>
        </w:rPr>
        <w:t>,</w:t>
      </w:r>
    </w:p>
    <w:p w:rsidR="00651A04" w:rsidRPr="00E87E63" w:rsidRDefault="002D0227" w:rsidP="00091820">
      <w:pPr>
        <w:pStyle w:val="Akapitzlist"/>
        <w:numPr>
          <w:ilvl w:val="0"/>
          <w:numId w:val="9"/>
        </w:numPr>
        <w:rPr>
          <w:szCs w:val="24"/>
        </w:rPr>
      </w:pPr>
      <w:r w:rsidRPr="00E87E63">
        <w:rPr>
          <w:szCs w:val="24"/>
        </w:rPr>
        <w:lastRenderedPageBreak/>
        <w:t>D</w:t>
      </w:r>
      <w:r w:rsidR="00651A04" w:rsidRPr="00E87E63">
        <w:rPr>
          <w:szCs w:val="24"/>
        </w:rPr>
        <w:t xml:space="preserve">ofinansowane mogą być tylko te wydatki, które będą poniesione nie wcześniej niż od </w:t>
      </w:r>
      <w:r w:rsidR="005F0A8C" w:rsidRPr="00E87E63">
        <w:rPr>
          <w:szCs w:val="24"/>
        </w:rPr>
        <w:t>początku roku, w którym nastąpi</w:t>
      </w:r>
      <w:r w:rsidR="00651A04" w:rsidRPr="00E87E63">
        <w:rPr>
          <w:szCs w:val="24"/>
        </w:rPr>
        <w:t>ło zło</w:t>
      </w:r>
      <w:r w:rsidR="005F0A8C" w:rsidRPr="00E87E63">
        <w:rPr>
          <w:szCs w:val="24"/>
        </w:rPr>
        <w:t>ż</w:t>
      </w:r>
      <w:r w:rsidR="00651A04" w:rsidRPr="00E87E63">
        <w:rPr>
          <w:szCs w:val="24"/>
        </w:rPr>
        <w:t>enie wniosku o dofin</w:t>
      </w:r>
      <w:r w:rsidR="005F0A8C" w:rsidRPr="00E87E63">
        <w:rPr>
          <w:szCs w:val="24"/>
        </w:rPr>
        <w:t>ans</w:t>
      </w:r>
      <w:r w:rsidR="00651A04" w:rsidRPr="00E87E63">
        <w:rPr>
          <w:szCs w:val="24"/>
        </w:rPr>
        <w:t xml:space="preserve">owanie zadania. Wcześniejsze wydatki </w:t>
      </w:r>
      <w:r w:rsidR="001E213E" w:rsidRPr="00E87E63">
        <w:rPr>
          <w:szCs w:val="24"/>
        </w:rPr>
        <w:br/>
      </w:r>
      <w:r w:rsidR="00651A04" w:rsidRPr="00E87E63">
        <w:rPr>
          <w:szCs w:val="24"/>
        </w:rPr>
        <w:t>są kosztem kwalifikowanym, jednak nie mog</w:t>
      </w:r>
      <w:r w:rsidR="005F0A8C" w:rsidRPr="00E87E63">
        <w:rPr>
          <w:szCs w:val="24"/>
        </w:rPr>
        <w:t>ą być pokrywane ze środków FRKF,</w:t>
      </w:r>
    </w:p>
    <w:p w:rsidR="00651A04" w:rsidRPr="00E87E63" w:rsidRDefault="002D0227" w:rsidP="00091820">
      <w:pPr>
        <w:pStyle w:val="Akapitzlist"/>
        <w:numPr>
          <w:ilvl w:val="0"/>
          <w:numId w:val="9"/>
        </w:numPr>
        <w:rPr>
          <w:szCs w:val="24"/>
        </w:rPr>
      </w:pPr>
      <w:r w:rsidRPr="00E87E63">
        <w:rPr>
          <w:szCs w:val="24"/>
        </w:rPr>
        <w:t>Ś</w:t>
      </w:r>
      <w:r w:rsidR="00651A04" w:rsidRPr="00E87E63">
        <w:rPr>
          <w:szCs w:val="24"/>
        </w:rPr>
        <w:t xml:space="preserve">rodkami z Funduszu dofinansowywane są  wyłącznie obiekty </w:t>
      </w:r>
      <w:proofErr w:type="spellStart"/>
      <w:r w:rsidR="00651A04" w:rsidRPr="00E87E63">
        <w:rPr>
          <w:szCs w:val="24"/>
        </w:rPr>
        <w:t>sportowe</w:t>
      </w:r>
      <w:proofErr w:type="spellEnd"/>
      <w:r w:rsidR="00651A04" w:rsidRPr="00E87E63">
        <w:rPr>
          <w:szCs w:val="24"/>
        </w:rPr>
        <w:t>. W przypadku budowy obiektu o charakterze dydaktyczno – sportowym</w:t>
      </w:r>
      <w:r w:rsidR="007D69C8" w:rsidRPr="00E87E63">
        <w:rPr>
          <w:szCs w:val="24"/>
        </w:rPr>
        <w:t>, widowiskowo</w:t>
      </w:r>
      <w:r w:rsidR="00651A04" w:rsidRPr="00E87E63">
        <w:rPr>
          <w:szCs w:val="24"/>
        </w:rPr>
        <w:t xml:space="preserve"> bądź sportowo-rekreacyjnym, udział środków Funduszu dotyczy wyłącznie części sportowej obiektu, stanowiącej koszty kwalifikowane.</w:t>
      </w:r>
    </w:p>
    <w:p w:rsidR="00933D58" w:rsidRPr="00E87E63" w:rsidRDefault="00933D58" w:rsidP="00091820">
      <w:pPr>
        <w:rPr>
          <w:szCs w:val="24"/>
        </w:rPr>
      </w:pPr>
    </w:p>
    <w:p w:rsidR="00752805" w:rsidRPr="00E87E63" w:rsidRDefault="004B1CFE" w:rsidP="002D0227">
      <w:pPr>
        <w:rPr>
          <w:rFonts w:cs="Arial"/>
          <w:b/>
          <w:szCs w:val="24"/>
        </w:rPr>
      </w:pPr>
      <w:r w:rsidRPr="00E87E63">
        <w:rPr>
          <w:rFonts w:cs="Arial"/>
          <w:b/>
          <w:szCs w:val="24"/>
        </w:rPr>
        <w:t>Wymagania konieczne</w:t>
      </w:r>
      <w:r w:rsidR="0044350E" w:rsidRPr="00E87E63">
        <w:rPr>
          <w:rFonts w:cs="Arial"/>
          <w:b/>
          <w:szCs w:val="24"/>
        </w:rPr>
        <w:t>:</w:t>
      </w:r>
    </w:p>
    <w:p w:rsidR="007D69C8" w:rsidRPr="00E87E63" w:rsidRDefault="00752805" w:rsidP="00091820">
      <w:pPr>
        <w:pStyle w:val="Default"/>
        <w:spacing w:line="360" w:lineRule="auto"/>
        <w:jc w:val="both"/>
        <w:rPr>
          <w:rFonts w:ascii="Arial Narrow" w:hAnsi="Arial Narrow"/>
        </w:rPr>
      </w:pPr>
      <w:r w:rsidRPr="00E87E63">
        <w:rPr>
          <w:rFonts w:ascii="Arial Narrow" w:hAnsi="Arial Narrow"/>
        </w:rPr>
        <w:t>W Programie Rozwoju Bazy Sportow</w:t>
      </w:r>
      <w:r w:rsidR="00E5579D">
        <w:rPr>
          <w:rFonts w:ascii="Arial Narrow" w:hAnsi="Arial Narrow"/>
        </w:rPr>
        <w:t>ej Województwa Lubuskiego</w:t>
      </w:r>
      <w:r w:rsidRPr="00E87E63">
        <w:rPr>
          <w:rFonts w:ascii="Arial Narrow" w:hAnsi="Arial Narrow"/>
        </w:rPr>
        <w:t xml:space="preserve"> mogą być ujęte tylko te inwestycje, dla których inwestor posiada dokument stwierdzający prawo dysponowania nieruchomością określone w ustawie Prawo budowlane, kompletną dokumentację projektowo – kosztorysową, aktualną, ostateczną decyzj</w:t>
      </w:r>
      <w:r w:rsidR="005836C1" w:rsidRPr="00E87E63">
        <w:rPr>
          <w:rFonts w:ascii="Arial Narrow" w:hAnsi="Arial Narrow"/>
        </w:rPr>
        <w:t>ę</w:t>
      </w:r>
      <w:r w:rsidRPr="00E87E63">
        <w:rPr>
          <w:rFonts w:ascii="Arial Narrow" w:hAnsi="Arial Narrow"/>
        </w:rPr>
        <w:t xml:space="preserve"> o pozwoleniu na budowę. W przypadku robót budowlanych wykonywanych </w:t>
      </w:r>
      <w:r w:rsidR="00E5579D">
        <w:rPr>
          <w:rFonts w:ascii="Arial Narrow" w:hAnsi="Arial Narrow"/>
        </w:rPr>
        <w:br/>
      </w:r>
      <w:r w:rsidRPr="00E87E63">
        <w:rPr>
          <w:rFonts w:ascii="Arial Narrow" w:hAnsi="Arial Narrow"/>
        </w:rPr>
        <w:t>na podstawie zgłoszenia, nale</w:t>
      </w:r>
      <w:r w:rsidR="0044350E" w:rsidRPr="00E87E63">
        <w:rPr>
          <w:rFonts w:ascii="Arial Narrow" w:hAnsi="Arial Narrow"/>
        </w:rPr>
        <w:t>ż</w:t>
      </w:r>
      <w:r w:rsidRPr="00E87E63">
        <w:rPr>
          <w:rFonts w:ascii="Arial Narrow" w:hAnsi="Arial Narrow"/>
        </w:rPr>
        <w:t xml:space="preserve">y przedstawić zgłoszenie robót budowlanych do właściwego organu </w:t>
      </w:r>
      <w:r w:rsidR="00E5579D">
        <w:rPr>
          <w:rFonts w:ascii="Arial Narrow" w:hAnsi="Arial Narrow"/>
        </w:rPr>
        <w:br/>
      </w:r>
      <w:r w:rsidRPr="00E87E63">
        <w:rPr>
          <w:rFonts w:ascii="Arial Narrow" w:hAnsi="Arial Narrow"/>
        </w:rPr>
        <w:t>z zaświadczeniem o braku sprzeciwu wydanym przez ww</w:t>
      </w:r>
      <w:r w:rsidR="00CA2032" w:rsidRPr="00E87E63">
        <w:rPr>
          <w:rFonts w:ascii="Arial Narrow" w:hAnsi="Arial Narrow"/>
        </w:rPr>
        <w:t>.</w:t>
      </w:r>
      <w:r w:rsidRPr="00E87E63">
        <w:rPr>
          <w:rFonts w:ascii="Arial Narrow" w:hAnsi="Arial Narrow"/>
        </w:rPr>
        <w:t xml:space="preserve"> organ. </w:t>
      </w:r>
    </w:p>
    <w:p w:rsidR="00542256" w:rsidRPr="00E87E63" w:rsidRDefault="00542256" w:rsidP="00091820">
      <w:pPr>
        <w:pStyle w:val="Default"/>
        <w:spacing w:line="360" w:lineRule="auto"/>
        <w:jc w:val="both"/>
        <w:rPr>
          <w:rFonts w:ascii="Arial Narrow" w:hAnsi="Arial Narrow"/>
        </w:rPr>
      </w:pPr>
    </w:p>
    <w:p w:rsidR="00752805" w:rsidRPr="00E87E63" w:rsidRDefault="00752805" w:rsidP="00091820">
      <w:pPr>
        <w:pStyle w:val="Default"/>
        <w:spacing w:line="360" w:lineRule="auto"/>
        <w:jc w:val="both"/>
        <w:rPr>
          <w:rFonts w:ascii="Arial Narrow" w:hAnsi="Arial Narrow"/>
          <w:b/>
          <w:u w:val="single"/>
        </w:rPr>
      </w:pPr>
      <w:r w:rsidRPr="00E87E63">
        <w:rPr>
          <w:rFonts w:ascii="Arial Narrow" w:hAnsi="Arial Narrow"/>
          <w:b/>
          <w:u w:val="single"/>
        </w:rPr>
        <w:t xml:space="preserve">Inwestor zobowiązany jest do przedstawienia: </w:t>
      </w:r>
    </w:p>
    <w:p w:rsidR="00752805" w:rsidRPr="00E87E63" w:rsidRDefault="007D69C8" w:rsidP="007D69C8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 Narrow" w:hAnsi="Arial Narrow"/>
          <w:b/>
          <w:u w:val="single"/>
        </w:rPr>
      </w:pPr>
      <w:r w:rsidRPr="00E87E63">
        <w:rPr>
          <w:rFonts w:ascii="Arial Narrow" w:hAnsi="Arial Narrow"/>
        </w:rPr>
        <w:t>dokument</w:t>
      </w:r>
      <w:r w:rsidR="00542256" w:rsidRPr="00E87E63">
        <w:rPr>
          <w:rFonts w:ascii="Arial Narrow" w:hAnsi="Arial Narrow"/>
        </w:rPr>
        <w:t>u</w:t>
      </w:r>
      <w:r w:rsidRPr="00E87E63">
        <w:rPr>
          <w:rFonts w:ascii="Arial Narrow" w:hAnsi="Arial Narrow"/>
        </w:rPr>
        <w:t xml:space="preserve"> stwierdzającego prawo inwestora do</w:t>
      </w:r>
      <w:r w:rsidRPr="00E87E63">
        <w:rPr>
          <w:rFonts w:ascii="Arial Narrow" w:hAnsi="Arial Narrow"/>
          <w:b/>
        </w:rPr>
        <w:t xml:space="preserve"> </w:t>
      </w:r>
      <w:r w:rsidRPr="00E87E63">
        <w:rPr>
          <w:rFonts w:ascii="Arial Narrow" w:hAnsi="Arial Narrow"/>
        </w:rPr>
        <w:t>terenu na którym budowany jest obiekt,</w:t>
      </w:r>
    </w:p>
    <w:p w:rsidR="007D69C8" w:rsidRPr="00E87E63" w:rsidRDefault="007D69C8" w:rsidP="00091820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 Narrow" w:hAnsi="Arial Narrow"/>
        </w:rPr>
      </w:pPr>
      <w:r w:rsidRPr="00E87E63">
        <w:rPr>
          <w:rFonts w:ascii="Arial Narrow" w:hAnsi="Arial Narrow"/>
        </w:rPr>
        <w:t>pozwolenia na budowę lub protokół konieczności,</w:t>
      </w:r>
    </w:p>
    <w:p w:rsidR="007D69C8" w:rsidRPr="00E87E63" w:rsidRDefault="007D69C8" w:rsidP="00091820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 Narrow" w:hAnsi="Arial Narrow"/>
        </w:rPr>
      </w:pPr>
      <w:r w:rsidRPr="00E87E63">
        <w:rPr>
          <w:rFonts w:ascii="Arial Narrow" w:hAnsi="Arial Narrow"/>
        </w:rPr>
        <w:t>pisemnego zobowiązania o zabezpieczeniu środków finansowych na realizację zadania,</w:t>
      </w:r>
    </w:p>
    <w:p w:rsidR="00542256" w:rsidRPr="00E87E63" w:rsidRDefault="00542256" w:rsidP="00091820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 Narrow" w:hAnsi="Arial Narrow"/>
        </w:rPr>
      </w:pPr>
      <w:r w:rsidRPr="00E87E63">
        <w:rPr>
          <w:rFonts w:ascii="Arial Narrow" w:hAnsi="Arial Narrow"/>
        </w:rPr>
        <w:t>dokumentu potwierdzającego upoważnienie osób reprezentujących wnioskodawcę,</w:t>
      </w:r>
    </w:p>
    <w:p w:rsidR="00752805" w:rsidRPr="00E87E63" w:rsidRDefault="00752805" w:rsidP="00091820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 Narrow" w:hAnsi="Arial Narrow"/>
        </w:rPr>
      </w:pPr>
      <w:r w:rsidRPr="00E87E63">
        <w:rPr>
          <w:rFonts w:ascii="Arial Narrow" w:hAnsi="Arial Narrow"/>
        </w:rPr>
        <w:t>umowy zawarte przez inwestora z bankiem lub pożyczkodawcą albo wydane przez nich dokumenty potwierdzające zapewnienie u</w:t>
      </w:r>
      <w:r w:rsidR="0044350E" w:rsidRPr="00E87E63">
        <w:rPr>
          <w:rFonts w:ascii="Arial Narrow" w:hAnsi="Arial Narrow"/>
        </w:rPr>
        <w:t>dzielenia kredytu lub pożyczki,</w:t>
      </w:r>
    </w:p>
    <w:p w:rsidR="00752805" w:rsidRPr="00E87E63" w:rsidRDefault="00752805" w:rsidP="00091820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 Narrow" w:hAnsi="Arial Narrow"/>
        </w:rPr>
      </w:pPr>
      <w:r w:rsidRPr="00E87E63">
        <w:rPr>
          <w:rFonts w:ascii="Arial Narrow" w:hAnsi="Arial Narrow"/>
        </w:rPr>
        <w:t xml:space="preserve">dokumentów potwierdzających </w:t>
      </w:r>
      <w:r w:rsidR="009B308F" w:rsidRPr="00E87E63">
        <w:rPr>
          <w:rFonts w:ascii="Arial Narrow" w:hAnsi="Arial Narrow"/>
        </w:rPr>
        <w:t xml:space="preserve">przyznanie dotacji z innych źródeł albo zapewnienie </w:t>
      </w:r>
      <w:r w:rsidR="00240B6D" w:rsidRPr="00E87E63">
        <w:rPr>
          <w:rFonts w:ascii="Arial Narrow" w:hAnsi="Arial Narrow"/>
        </w:rPr>
        <w:br/>
      </w:r>
      <w:r w:rsidR="009B308F" w:rsidRPr="00E87E63">
        <w:rPr>
          <w:rFonts w:ascii="Arial Narrow" w:hAnsi="Arial Narrow"/>
        </w:rPr>
        <w:t>ich przyznania.</w:t>
      </w:r>
    </w:p>
    <w:p w:rsidR="00C31651" w:rsidRPr="00E87E63" w:rsidRDefault="00C31651" w:rsidP="00091820">
      <w:pPr>
        <w:ind w:firstLine="708"/>
        <w:rPr>
          <w:rFonts w:cs="Arial"/>
          <w:szCs w:val="24"/>
        </w:rPr>
      </w:pPr>
    </w:p>
    <w:p w:rsidR="00C31651" w:rsidRPr="00E87E63" w:rsidRDefault="00104366" w:rsidP="00091820">
      <w:pPr>
        <w:rPr>
          <w:rFonts w:cs="Arial"/>
          <w:b/>
          <w:szCs w:val="24"/>
          <w:u w:val="single"/>
        </w:rPr>
      </w:pPr>
      <w:r w:rsidRPr="00E87E63">
        <w:rPr>
          <w:rFonts w:cs="Arial"/>
          <w:b/>
          <w:szCs w:val="24"/>
        </w:rPr>
        <w:t xml:space="preserve">Zgłoszenia </w:t>
      </w:r>
      <w:r w:rsidR="00C31651" w:rsidRPr="00E87E63">
        <w:rPr>
          <w:rFonts w:cs="Arial"/>
          <w:b/>
          <w:szCs w:val="24"/>
        </w:rPr>
        <w:t>inwestycji do Programu Rozwoju Bazy Sportowej Wo</w:t>
      </w:r>
      <w:r w:rsidR="00972430" w:rsidRPr="00E87E63">
        <w:rPr>
          <w:rFonts w:cs="Arial"/>
          <w:b/>
          <w:szCs w:val="24"/>
        </w:rPr>
        <w:t>jewództwa Lubuskiego na lata 2015</w:t>
      </w:r>
      <w:r w:rsidR="00C31651" w:rsidRPr="00E87E63">
        <w:rPr>
          <w:rFonts w:cs="Arial"/>
          <w:b/>
          <w:szCs w:val="24"/>
        </w:rPr>
        <w:t xml:space="preserve"> – 201</w:t>
      </w:r>
      <w:r w:rsidR="00972430" w:rsidRPr="00E87E63">
        <w:rPr>
          <w:rFonts w:cs="Arial"/>
          <w:b/>
          <w:szCs w:val="24"/>
        </w:rPr>
        <w:t>7</w:t>
      </w:r>
      <w:r w:rsidR="00C31651" w:rsidRPr="00E87E63">
        <w:rPr>
          <w:rFonts w:cs="Arial"/>
          <w:b/>
          <w:szCs w:val="24"/>
        </w:rPr>
        <w:t xml:space="preserve"> należy składać do Urzędu Marszałkowskiego Województwa Lubuskiego w Zielonej Górze do </w:t>
      </w:r>
      <w:r w:rsidR="00542256" w:rsidRPr="00E87E63">
        <w:rPr>
          <w:rFonts w:cs="Arial"/>
          <w:b/>
          <w:szCs w:val="24"/>
          <w:u w:val="single"/>
        </w:rPr>
        <w:t>30</w:t>
      </w:r>
      <w:r w:rsidR="00C31651" w:rsidRPr="00E87E63">
        <w:rPr>
          <w:rFonts w:cs="Arial"/>
          <w:b/>
          <w:szCs w:val="24"/>
          <w:u w:val="single"/>
        </w:rPr>
        <w:t xml:space="preserve"> </w:t>
      </w:r>
      <w:r w:rsidR="00542256" w:rsidRPr="00E87E63">
        <w:rPr>
          <w:rFonts w:cs="Arial"/>
          <w:b/>
          <w:szCs w:val="24"/>
          <w:u w:val="single"/>
        </w:rPr>
        <w:t>stycznia</w:t>
      </w:r>
      <w:r w:rsidR="00C31651" w:rsidRPr="00E87E63">
        <w:rPr>
          <w:rFonts w:cs="Arial"/>
          <w:b/>
          <w:szCs w:val="24"/>
          <w:u w:val="single"/>
        </w:rPr>
        <w:t xml:space="preserve"> 201</w:t>
      </w:r>
      <w:r w:rsidR="00542256" w:rsidRPr="00E87E63">
        <w:rPr>
          <w:rFonts w:cs="Arial"/>
          <w:b/>
          <w:szCs w:val="24"/>
          <w:u w:val="single"/>
        </w:rPr>
        <w:t>5</w:t>
      </w:r>
      <w:r w:rsidR="00C31651" w:rsidRPr="00E87E63">
        <w:rPr>
          <w:rFonts w:cs="Arial"/>
          <w:b/>
          <w:szCs w:val="24"/>
          <w:u w:val="single"/>
        </w:rPr>
        <w:t xml:space="preserve"> r.</w:t>
      </w:r>
    </w:p>
    <w:p w:rsidR="00542256" w:rsidRPr="00E87E63" w:rsidRDefault="00542256" w:rsidP="00091820">
      <w:pPr>
        <w:rPr>
          <w:rFonts w:cs="Arial"/>
          <w:b/>
          <w:szCs w:val="24"/>
          <w:u w:val="single"/>
        </w:rPr>
      </w:pPr>
    </w:p>
    <w:p w:rsidR="001C5FF3" w:rsidRPr="00E87E63" w:rsidRDefault="001C5FF3" w:rsidP="00091820">
      <w:pPr>
        <w:rPr>
          <w:b/>
          <w:szCs w:val="24"/>
        </w:rPr>
      </w:pPr>
      <w:r w:rsidRPr="00E87E63">
        <w:rPr>
          <w:rFonts w:cs="Arial"/>
          <w:szCs w:val="24"/>
        </w:rPr>
        <w:t xml:space="preserve">Zainteresowani wpisaniem inwestycji do Programu Rozwoju Bazy Sportowej zobowiązani są wystąpić </w:t>
      </w:r>
      <w:r w:rsidR="0044350E" w:rsidRPr="00E87E63">
        <w:rPr>
          <w:rFonts w:cs="Arial"/>
          <w:szCs w:val="24"/>
        </w:rPr>
        <w:br/>
      </w:r>
      <w:r w:rsidRPr="00E87E63">
        <w:rPr>
          <w:rFonts w:cs="Arial"/>
          <w:szCs w:val="24"/>
        </w:rPr>
        <w:t>z</w:t>
      </w:r>
      <w:r w:rsidR="00542256" w:rsidRPr="00E87E63">
        <w:rPr>
          <w:rFonts w:cs="Arial"/>
          <w:szCs w:val="24"/>
        </w:rPr>
        <w:t>e zgłoszeniem</w:t>
      </w:r>
      <w:r w:rsidR="0044350E" w:rsidRPr="00E87E63">
        <w:rPr>
          <w:rFonts w:cs="Arial"/>
          <w:szCs w:val="24"/>
        </w:rPr>
        <w:t xml:space="preserve"> </w:t>
      </w:r>
      <w:r w:rsidR="00542256" w:rsidRPr="00E87E63">
        <w:rPr>
          <w:rFonts w:cs="Arial"/>
          <w:szCs w:val="24"/>
        </w:rPr>
        <w:t xml:space="preserve">oraz obowiązkowymi załącznikami </w:t>
      </w:r>
      <w:r w:rsidR="0044350E" w:rsidRPr="00E87E63">
        <w:rPr>
          <w:rFonts w:cs="Arial"/>
          <w:szCs w:val="24"/>
        </w:rPr>
        <w:t>d</w:t>
      </w:r>
      <w:r w:rsidRPr="00E87E63">
        <w:rPr>
          <w:rFonts w:cs="Arial"/>
          <w:szCs w:val="24"/>
        </w:rPr>
        <w:t>o Urzędu Marszałkowskiego Województwa Lubuskiego w Zielonej Górze.</w:t>
      </w:r>
    </w:p>
    <w:p w:rsidR="00272244" w:rsidRPr="00E87E63" w:rsidRDefault="00272244" w:rsidP="00091820">
      <w:pPr>
        <w:rPr>
          <w:rFonts w:cs="Arial"/>
          <w:szCs w:val="24"/>
        </w:rPr>
      </w:pPr>
    </w:p>
    <w:p w:rsidR="004B1CFE" w:rsidRPr="00E87E63" w:rsidRDefault="004B1CFE" w:rsidP="00091820">
      <w:pPr>
        <w:rPr>
          <w:szCs w:val="24"/>
        </w:rPr>
      </w:pPr>
      <w:r w:rsidRPr="00E87E63">
        <w:rPr>
          <w:szCs w:val="24"/>
        </w:rPr>
        <w:lastRenderedPageBreak/>
        <w:t xml:space="preserve">Beneficjenci, których inwestycje zostaną ujęte w Programie Rozwoju Bazy Sportowej Województwa Lubuskiego składają do Ministerstwa Sportu i Turystyki wniosek o dofinansowanie wraz z niezbędnymi załącznikami w terminie </w:t>
      </w:r>
      <w:r w:rsidRPr="00E87E63">
        <w:rPr>
          <w:rStyle w:val="Pogrubienie"/>
          <w:szCs w:val="24"/>
        </w:rPr>
        <w:t>do dnia 31 maja</w:t>
      </w:r>
      <w:r w:rsidR="00885086" w:rsidRPr="00E87E63">
        <w:rPr>
          <w:rStyle w:val="Pogrubienie"/>
          <w:szCs w:val="24"/>
        </w:rPr>
        <w:t xml:space="preserve"> 2015 roku</w:t>
      </w:r>
      <w:r w:rsidRPr="00E87E63">
        <w:rPr>
          <w:szCs w:val="24"/>
        </w:rPr>
        <w:t xml:space="preserve">. Wnioski analizowane są w Ministerstwie </w:t>
      </w:r>
      <w:r w:rsidR="00885086" w:rsidRPr="00E87E63">
        <w:rPr>
          <w:szCs w:val="24"/>
        </w:rPr>
        <w:br/>
      </w:r>
      <w:r w:rsidRPr="00E87E63">
        <w:rPr>
          <w:szCs w:val="24"/>
        </w:rPr>
        <w:t>pod względem formalnym, merytorycznym, technicznym i ekonomicznym. Po pozytywnym zakończeniu procedury oceny i opiniowania wniosku zawierana jest umowa na dofinansowanie zadania inwestycyjnego pomiędzy wnioskodawcą a Ministrem Sportu i Turystyki. Umowa na dofinansowanie stanowi potwierdzenie przyznania dofinansowania, zawiera wiążące strony warunki wypłaty i rozliczenia dotacji, a także inne zobowiązania stron umowy w zakresie realizacji zadania inwestycyjnego.</w:t>
      </w:r>
    </w:p>
    <w:p w:rsidR="004B1CFE" w:rsidRPr="00E87E63" w:rsidRDefault="004B1CFE" w:rsidP="00091820">
      <w:pPr>
        <w:rPr>
          <w:rFonts w:cs="Arial"/>
          <w:szCs w:val="24"/>
        </w:rPr>
      </w:pPr>
    </w:p>
    <w:p w:rsidR="00CA2032" w:rsidRPr="00E87E63" w:rsidRDefault="00C31651" w:rsidP="00091820">
      <w:pPr>
        <w:rPr>
          <w:rFonts w:cs="Arial"/>
          <w:szCs w:val="24"/>
        </w:rPr>
      </w:pPr>
      <w:r w:rsidRPr="00E87E63">
        <w:rPr>
          <w:rFonts w:cs="Arial"/>
          <w:szCs w:val="24"/>
        </w:rPr>
        <w:t xml:space="preserve">Wszelkie pytania i wątpliwości można kierować do Departamentu </w:t>
      </w:r>
      <w:r w:rsidR="00104366" w:rsidRPr="00E87E63">
        <w:rPr>
          <w:rFonts w:cs="Arial"/>
          <w:szCs w:val="24"/>
        </w:rPr>
        <w:t>Infrastruktury Społecznej</w:t>
      </w:r>
      <w:r w:rsidR="00E5579D">
        <w:rPr>
          <w:rFonts w:cs="Arial"/>
          <w:szCs w:val="24"/>
        </w:rPr>
        <w:t xml:space="preserve"> UMWL</w:t>
      </w:r>
      <w:r w:rsidR="001E213E" w:rsidRPr="00E87E63">
        <w:rPr>
          <w:rFonts w:cs="Arial"/>
          <w:szCs w:val="24"/>
        </w:rPr>
        <w:br/>
      </w:r>
      <w:r w:rsidR="00885086" w:rsidRPr="00E87E63">
        <w:rPr>
          <w:rFonts w:cs="Arial"/>
          <w:szCs w:val="24"/>
        </w:rPr>
        <w:t>pod</w:t>
      </w:r>
      <w:r w:rsidRPr="00E87E63">
        <w:rPr>
          <w:rFonts w:cs="Arial"/>
          <w:szCs w:val="24"/>
        </w:rPr>
        <w:t xml:space="preserve"> nr tel. 68 45</w:t>
      </w:r>
      <w:r w:rsidR="001E213E" w:rsidRPr="00E87E63">
        <w:rPr>
          <w:rFonts w:cs="Arial"/>
          <w:szCs w:val="24"/>
        </w:rPr>
        <w:t xml:space="preserve"> </w:t>
      </w:r>
      <w:r w:rsidRPr="00E87E63">
        <w:rPr>
          <w:rFonts w:cs="Arial"/>
          <w:szCs w:val="24"/>
        </w:rPr>
        <w:t>65</w:t>
      </w:r>
      <w:r w:rsidR="00272244" w:rsidRPr="00E87E63">
        <w:rPr>
          <w:rFonts w:cs="Arial"/>
          <w:szCs w:val="24"/>
        </w:rPr>
        <w:t xml:space="preserve"> </w:t>
      </w:r>
      <w:r w:rsidRPr="00E87E63">
        <w:rPr>
          <w:rFonts w:cs="Arial"/>
          <w:szCs w:val="24"/>
        </w:rPr>
        <w:t>322</w:t>
      </w:r>
      <w:r w:rsidR="00272244" w:rsidRPr="00E87E63">
        <w:rPr>
          <w:rFonts w:cs="Arial"/>
          <w:szCs w:val="24"/>
        </w:rPr>
        <w:t>.</w:t>
      </w:r>
    </w:p>
    <w:sectPr w:rsidR="00CA2032" w:rsidRPr="00E87E63" w:rsidSect="00A63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0DF"/>
    <w:multiLevelType w:val="hybridMultilevel"/>
    <w:tmpl w:val="33243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5877"/>
    <w:multiLevelType w:val="hybridMultilevel"/>
    <w:tmpl w:val="15BC56A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158076B"/>
    <w:multiLevelType w:val="hybridMultilevel"/>
    <w:tmpl w:val="7FC05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000AE"/>
    <w:multiLevelType w:val="hybridMultilevel"/>
    <w:tmpl w:val="7272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67435"/>
    <w:multiLevelType w:val="hybridMultilevel"/>
    <w:tmpl w:val="E81E7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B6A09"/>
    <w:multiLevelType w:val="multilevel"/>
    <w:tmpl w:val="7598C8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2878B9"/>
    <w:multiLevelType w:val="hybridMultilevel"/>
    <w:tmpl w:val="5C9052C4"/>
    <w:lvl w:ilvl="0" w:tplc="B28059BA">
      <w:start w:val="1"/>
      <w:numFmt w:val="decimal"/>
      <w:lvlText w:val="%1."/>
      <w:lvlJc w:val="left"/>
      <w:pPr>
        <w:ind w:left="567" w:hanging="283"/>
      </w:pPr>
      <w:rPr>
        <w:rFonts w:ascii="Arial Narrow" w:eastAsia="Calibri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92CEA"/>
    <w:multiLevelType w:val="hybridMultilevel"/>
    <w:tmpl w:val="1B168C58"/>
    <w:lvl w:ilvl="0" w:tplc="0C94CB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7C45285"/>
    <w:multiLevelType w:val="hybridMultilevel"/>
    <w:tmpl w:val="61AA33DA"/>
    <w:lvl w:ilvl="0" w:tplc="846A7D32"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772ED"/>
    <w:multiLevelType w:val="multilevel"/>
    <w:tmpl w:val="DE1C65B4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283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DF5509"/>
    <w:multiLevelType w:val="hybridMultilevel"/>
    <w:tmpl w:val="34BEA8EC"/>
    <w:lvl w:ilvl="0" w:tplc="BEDA3486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F10CDC6C">
      <w:start w:val="4"/>
      <w:numFmt w:val="bullet"/>
      <w:lvlText w:val="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2" w:tplc="11A2DE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340C5"/>
    <w:multiLevelType w:val="hybridMultilevel"/>
    <w:tmpl w:val="E026B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E3A46"/>
    <w:multiLevelType w:val="hybridMultilevel"/>
    <w:tmpl w:val="99FC0522"/>
    <w:lvl w:ilvl="0" w:tplc="45763DEA">
      <w:start w:val="1"/>
      <w:numFmt w:val="decimal"/>
      <w:lvlText w:val="%1."/>
      <w:lvlJc w:val="left"/>
      <w:pPr>
        <w:ind w:left="56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A155C4B"/>
    <w:multiLevelType w:val="hybridMultilevel"/>
    <w:tmpl w:val="D5BC4124"/>
    <w:lvl w:ilvl="0" w:tplc="46F20026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479818A4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8"/>
  </w:num>
  <w:num w:numId="5">
    <w:abstractNumId w:val="6"/>
  </w:num>
  <w:num w:numId="6">
    <w:abstractNumId w:val="4"/>
  </w:num>
  <w:num w:numId="7">
    <w:abstractNumId w:val="13"/>
  </w:num>
  <w:num w:numId="8">
    <w:abstractNumId w:val="9"/>
  </w:num>
  <w:num w:numId="9">
    <w:abstractNumId w:val="3"/>
  </w:num>
  <w:num w:numId="10">
    <w:abstractNumId w:val="11"/>
  </w:num>
  <w:num w:numId="11">
    <w:abstractNumId w:val="0"/>
  </w:num>
  <w:num w:numId="12">
    <w:abstractNumId w:val="12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622A4"/>
    <w:rsid w:val="00036118"/>
    <w:rsid w:val="00054352"/>
    <w:rsid w:val="00073137"/>
    <w:rsid w:val="00091820"/>
    <w:rsid w:val="000C2125"/>
    <w:rsid w:val="000D6E73"/>
    <w:rsid w:val="00104366"/>
    <w:rsid w:val="00125D8C"/>
    <w:rsid w:val="0013001E"/>
    <w:rsid w:val="00141E79"/>
    <w:rsid w:val="00147FC0"/>
    <w:rsid w:val="00154FB2"/>
    <w:rsid w:val="001C5FF3"/>
    <w:rsid w:val="001D0DA6"/>
    <w:rsid w:val="001E213E"/>
    <w:rsid w:val="00232D95"/>
    <w:rsid w:val="00240B6D"/>
    <w:rsid w:val="00272244"/>
    <w:rsid w:val="002A5D0B"/>
    <w:rsid w:val="002C40D7"/>
    <w:rsid w:val="002D0227"/>
    <w:rsid w:val="00322A13"/>
    <w:rsid w:val="003300D9"/>
    <w:rsid w:val="003553A0"/>
    <w:rsid w:val="003855F4"/>
    <w:rsid w:val="00391467"/>
    <w:rsid w:val="003B231B"/>
    <w:rsid w:val="003C044D"/>
    <w:rsid w:val="003C59D5"/>
    <w:rsid w:val="003E1C72"/>
    <w:rsid w:val="003F7CFE"/>
    <w:rsid w:val="004104A6"/>
    <w:rsid w:val="0042449A"/>
    <w:rsid w:val="0044350E"/>
    <w:rsid w:val="00485E00"/>
    <w:rsid w:val="00497682"/>
    <w:rsid w:val="004A6639"/>
    <w:rsid w:val="004B1CFE"/>
    <w:rsid w:val="004B2E30"/>
    <w:rsid w:val="004E5415"/>
    <w:rsid w:val="00522FF6"/>
    <w:rsid w:val="00542256"/>
    <w:rsid w:val="0056119F"/>
    <w:rsid w:val="005836C1"/>
    <w:rsid w:val="005E3B24"/>
    <w:rsid w:val="005F0A8C"/>
    <w:rsid w:val="00600FB7"/>
    <w:rsid w:val="00613A46"/>
    <w:rsid w:val="0063303E"/>
    <w:rsid w:val="00640C62"/>
    <w:rsid w:val="00647A2B"/>
    <w:rsid w:val="00651A04"/>
    <w:rsid w:val="006622A4"/>
    <w:rsid w:val="00663366"/>
    <w:rsid w:val="006A215E"/>
    <w:rsid w:val="006D263F"/>
    <w:rsid w:val="00721C5F"/>
    <w:rsid w:val="007356C4"/>
    <w:rsid w:val="00743321"/>
    <w:rsid w:val="00752805"/>
    <w:rsid w:val="0077004E"/>
    <w:rsid w:val="007912D4"/>
    <w:rsid w:val="007C1C6F"/>
    <w:rsid w:val="007D69C8"/>
    <w:rsid w:val="007E0AD2"/>
    <w:rsid w:val="00815E12"/>
    <w:rsid w:val="00885086"/>
    <w:rsid w:val="008B1EE3"/>
    <w:rsid w:val="00933D58"/>
    <w:rsid w:val="0095338A"/>
    <w:rsid w:val="00972430"/>
    <w:rsid w:val="00975BBC"/>
    <w:rsid w:val="00980D4D"/>
    <w:rsid w:val="00990837"/>
    <w:rsid w:val="00991372"/>
    <w:rsid w:val="009B308F"/>
    <w:rsid w:val="009F20AB"/>
    <w:rsid w:val="00A0602E"/>
    <w:rsid w:val="00A15786"/>
    <w:rsid w:val="00A62A10"/>
    <w:rsid w:val="00A63251"/>
    <w:rsid w:val="00A95DCD"/>
    <w:rsid w:val="00AA4AE4"/>
    <w:rsid w:val="00AB00CE"/>
    <w:rsid w:val="00AB5D54"/>
    <w:rsid w:val="00AC2217"/>
    <w:rsid w:val="00B44FF5"/>
    <w:rsid w:val="00B4631D"/>
    <w:rsid w:val="00B61870"/>
    <w:rsid w:val="00B65E7E"/>
    <w:rsid w:val="00BB10A1"/>
    <w:rsid w:val="00BD1B8C"/>
    <w:rsid w:val="00C31651"/>
    <w:rsid w:val="00C463E3"/>
    <w:rsid w:val="00C4738D"/>
    <w:rsid w:val="00C62593"/>
    <w:rsid w:val="00C71497"/>
    <w:rsid w:val="00CA2032"/>
    <w:rsid w:val="00CB2380"/>
    <w:rsid w:val="00CB5756"/>
    <w:rsid w:val="00CC1DC8"/>
    <w:rsid w:val="00CE7A12"/>
    <w:rsid w:val="00D211C0"/>
    <w:rsid w:val="00D2638E"/>
    <w:rsid w:val="00D62F79"/>
    <w:rsid w:val="00D82EB1"/>
    <w:rsid w:val="00D87D5C"/>
    <w:rsid w:val="00D90909"/>
    <w:rsid w:val="00E25414"/>
    <w:rsid w:val="00E26911"/>
    <w:rsid w:val="00E45B2D"/>
    <w:rsid w:val="00E5579D"/>
    <w:rsid w:val="00E60F34"/>
    <w:rsid w:val="00E63DB0"/>
    <w:rsid w:val="00E66E0B"/>
    <w:rsid w:val="00E87E63"/>
    <w:rsid w:val="00EE191B"/>
    <w:rsid w:val="00F17CC4"/>
    <w:rsid w:val="00F307C0"/>
    <w:rsid w:val="00F36BA5"/>
    <w:rsid w:val="00F67F61"/>
    <w:rsid w:val="00FB09B2"/>
    <w:rsid w:val="00FC3513"/>
    <w:rsid w:val="00FC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251"/>
    <w:pPr>
      <w:spacing w:line="360" w:lineRule="auto"/>
      <w:jc w:val="both"/>
    </w:pPr>
    <w:rPr>
      <w:sz w:val="24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EE191B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4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22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24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E191B"/>
    <w:rPr>
      <w:rFonts w:ascii="Times New Roman" w:eastAsia="Times New Roman" w:hAnsi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E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191B"/>
    <w:rPr>
      <w:b/>
      <w:bCs/>
    </w:rPr>
  </w:style>
  <w:style w:type="paragraph" w:customStyle="1" w:styleId="Default">
    <w:name w:val="Default"/>
    <w:rsid w:val="00AA4A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130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1368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Your User Name</cp:lastModifiedBy>
  <cp:revision>11</cp:revision>
  <cp:lastPrinted>2013-09-02T10:00:00Z</cp:lastPrinted>
  <dcterms:created xsi:type="dcterms:W3CDTF">2014-10-15T08:33:00Z</dcterms:created>
  <dcterms:modified xsi:type="dcterms:W3CDTF">2014-10-16T08:52:00Z</dcterms:modified>
</cp:coreProperties>
</file>