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D78C" w14:textId="77777777" w:rsidR="00D2169E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Klauzula informacyjna dotycząca przetwarzania danych osobowych w ramach otwartego konkursu ofert na realizację zadań publicznych Województwa Lubuskiego w 2019 r</w:t>
      </w:r>
      <w:r w:rsidR="00B013D2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77777777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>dministratorem Pani/Pana danych osobowych jest Województwo Lubuskie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9B7A5C" w:rsidRPr="00B013D2">
        <w:rPr>
          <w:rFonts w:ascii="Arial Narrow" w:hAnsi="Arial Narrow"/>
          <w:sz w:val="24"/>
          <w:szCs w:val="24"/>
        </w:rPr>
        <w:t>Urząd Marszałkowski Województwa Lubuskiego z siedzibą w Zielonej Górze ul. Podgórna 7, 65-057 Zielona Góra,</w:t>
      </w:r>
    </w:p>
    <w:p w14:paraId="7D9A8125" w14:textId="77777777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 xml:space="preserve">ontakt z Inspektorem Ochrony </w:t>
      </w:r>
      <w:hyperlink r:id="rId5" w:history="1">
        <w:r w:rsidR="00CC1B33" w:rsidRPr="00B013D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Danych - iodo@lubuskie.pl</w:t>
        </w:r>
      </w:hyperlink>
      <w:r w:rsidRPr="00B013D2">
        <w:rPr>
          <w:rFonts w:ascii="Arial Narrow" w:hAnsi="Arial Narrow"/>
          <w:sz w:val="24"/>
          <w:szCs w:val="24"/>
        </w:rPr>
        <w:t>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Urząd Ochrony Danych osobowych</w:t>
      </w:r>
    </w:p>
    <w:p w14:paraId="2DC1AED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Ul. Stawki 2</w:t>
      </w:r>
    </w:p>
    <w:p w14:paraId="7A5E31DE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00-193 Warszawa</w:t>
      </w:r>
    </w:p>
    <w:p w14:paraId="0AAC0CD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</w:p>
    <w:p w14:paraId="05751289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0B30E747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</w:p>
    <w:p w14:paraId="6E253A06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77777777" w:rsidR="00787866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 w:rsidR="00787866" w:rsidRPr="00B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8"/>
    <w:rsid w:val="00787866"/>
    <w:rsid w:val="00871EF8"/>
    <w:rsid w:val="009B7A5C"/>
    <w:rsid w:val="00B013D2"/>
    <w:rsid w:val="00CC1B33"/>
    <w:rsid w:val="00D2169E"/>
    <w:rsid w:val="00D224BE"/>
    <w:rsid w:val="00E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8A6"/>
  <w15:chartTrackingRefBased/>
  <w15:docId w15:val="{4369FFD3-7649-40EE-90FB-90CD009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h%20-%20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Hełmiński Andrzej</cp:lastModifiedBy>
  <cp:revision>2</cp:revision>
  <dcterms:created xsi:type="dcterms:W3CDTF">2019-12-12T11:57:00Z</dcterms:created>
  <dcterms:modified xsi:type="dcterms:W3CDTF">2019-12-12T11:57:00Z</dcterms:modified>
</cp:coreProperties>
</file>