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91393C">
        <w:rPr>
          <w:rFonts w:ascii="Arial Narrow" w:hAnsi="Arial Narrow"/>
          <w:b/>
          <w:i/>
        </w:rPr>
        <w:t>Podgórna 7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91393C">
        <w:rPr>
          <w:rFonts w:ascii="Arial Narrow" w:hAnsi="Arial Narrow"/>
          <w:b/>
          <w:i/>
        </w:rPr>
        <w:t>Rozwoju Regionalnego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E714C3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E714C3">
        <w:rPr>
          <w:rFonts w:ascii="Arial Narrow" w:hAnsi="Arial Narrow"/>
          <w:b/>
          <w:bCs/>
          <w:sz w:val="26"/>
        </w:rPr>
        <w:t>OFERTA</w:t>
      </w:r>
    </w:p>
    <w:p w:rsidR="003D690A" w:rsidRPr="0091393C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 w:rsidRPr="00E714C3">
        <w:rPr>
          <w:rFonts w:ascii="Arial Narrow" w:hAnsi="Arial Narrow"/>
        </w:rPr>
        <w:t>Odpowiadając na zaproszenie do złożenia oferty cenowej na zadanie pn.:</w:t>
      </w:r>
      <w:r w:rsidRPr="00E714C3">
        <w:rPr>
          <w:rFonts w:ascii="Arial Narrow" w:hAnsi="Arial Narrow"/>
        </w:rPr>
        <w:br/>
      </w:r>
      <w:r w:rsidR="0091393C" w:rsidRPr="0091393C">
        <w:rPr>
          <w:rFonts w:ascii="Arial Narrow" w:hAnsi="Arial Narrow"/>
          <w:i/>
        </w:rPr>
        <w:t>Graficzne i techniczne przygotowanie do druku oraz druk Strategii Rozwoju Województwa Lubuskiego 2030 oraz broszur na temat Strategii Rozwoju Województwa Lubuskiego 2030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 będącej przedmiotem zamówienia, zgodnie 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</w:t>
      </w:r>
      <w:r w:rsidR="00EA3411">
        <w:rPr>
          <w:rFonts w:ascii="Arial Narrow" w:hAnsi="Arial Narrow"/>
        </w:rPr>
        <w:t>: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 w:rsidR="00EA3411">
        <w:rPr>
          <w:rFonts w:ascii="Arial Narrow" w:hAnsi="Arial Narrow"/>
        </w:rPr>
        <w:t>60 dni od dnia podpisania umowy</w:t>
      </w:r>
      <w:r>
        <w:rPr>
          <w:rFonts w:ascii="Arial Narrow" w:hAnsi="Arial Narrow"/>
        </w:rPr>
        <w:t>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EA3411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hanging="1856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</w:t>
      </w:r>
      <w:r w:rsidR="00EA3411">
        <w:rPr>
          <w:rFonts w:ascii="Arial Narrow" w:hAnsi="Arial Narrow"/>
        </w:rPr>
        <w:t>iem</w:t>
      </w:r>
      <w:r>
        <w:rPr>
          <w:rFonts w:ascii="Arial Narrow" w:hAnsi="Arial Narrow"/>
        </w:rPr>
        <w:t xml:space="preserve"> do oferty </w:t>
      </w:r>
      <w:r w:rsidR="00EA3411">
        <w:rPr>
          <w:rFonts w:ascii="Arial Narrow" w:hAnsi="Arial Narrow"/>
        </w:rPr>
        <w:t xml:space="preserve">jest </w:t>
      </w:r>
      <w:r w:rsidR="00EA3411" w:rsidRPr="00EA3411">
        <w:rPr>
          <w:rFonts w:ascii="Arial Narrow" w:hAnsi="Arial Narrow"/>
        </w:rPr>
        <w:t>zaparafowany wzór umowy</w:t>
      </w:r>
      <w:r w:rsidR="00EA3411">
        <w:rPr>
          <w:rFonts w:ascii="Arial Narrow" w:hAnsi="Arial Narrow"/>
        </w:rPr>
        <w:t>.</w:t>
      </w:r>
    </w:p>
    <w:p w:rsidR="00EA3411" w:rsidRDefault="00EA3411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</w:p>
    <w:p w:rsidR="00EA3411" w:rsidRDefault="00EA3411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</w:p>
    <w:p w:rsidR="00EA3411" w:rsidRDefault="00EA3411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</w:p>
    <w:p w:rsidR="00EA3411" w:rsidRDefault="00EA3411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E1" w:rsidRDefault="00822BE1" w:rsidP="00822BE1">
      <w:r>
        <w:separator/>
      </w:r>
    </w:p>
  </w:endnote>
  <w:endnote w:type="continuationSeparator" w:id="0">
    <w:p w:rsidR="00822BE1" w:rsidRDefault="00822BE1" w:rsidP="008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E1" w:rsidRDefault="00822BE1" w:rsidP="00822BE1">
      <w:r>
        <w:separator/>
      </w:r>
    </w:p>
  </w:footnote>
  <w:footnote w:type="continuationSeparator" w:id="0">
    <w:p w:rsidR="00822BE1" w:rsidRDefault="00822BE1" w:rsidP="0082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11" w:rsidRPr="00EA3411" w:rsidRDefault="00EA3411" w:rsidP="00EA3411">
    <w:pPr>
      <w:tabs>
        <w:tab w:val="center" w:pos="4536"/>
        <w:tab w:val="right" w:pos="9072"/>
      </w:tabs>
      <w:jc w:val="right"/>
      <w:rPr>
        <w:rFonts w:ascii="Arial Narrow" w:eastAsia="Calibri" w:hAnsi="Arial Narrow"/>
        <w:i/>
        <w:sz w:val="22"/>
        <w:szCs w:val="22"/>
        <w:lang w:eastAsia="en-US"/>
      </w:rPr>
    </w:pPr>
    <w:r w:rsidRPr="00EA3411">
      <w:rPr>
        <w:rFonts w:ascii="Arial Narrow" w:eastAsia="Calibri" w:hAnsi="Arial Narrow"/>
        <w:i/>
        <w:sz w:val="22"/>
        <w:szCs w:val="22"/>
        <w:lang w:eastAsia="en-US"/>
      </w:rPr>
      <w:t xml:space="preserve">Załącznik nr 1 do </w:t>
    </w:r>
    <w:r>
      <w:rPr>
        <w:rFonts w:ascii="Arial Narrow" w:eastAsia="Calibri" w:hAnsi="Arial Narrow"/>
        <w:i/>
        <w:sz w:val="22"/>
        <w:szCs w:val="22"/>
        <w:lang w:eastAsia="en-US"/>
      </w:rPr>
      <w:t>zaproszenia</w:t>
    </w:r>
  </w:p>
  <w:p w:rsidR="00822BE1" w:rsidRPr="00EA3411" w:rsidRDefault="00822BE1" w:rsidP="00EA3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3D690A"/>
    <w:rsid w:val="00562523"/>
    <w:rsid w:val="00565ADC"/>
    <w:rsid w:val="00732B76"/>
    <w:rsid w:val="0079067E"/>
    <w:rsid w:val="00822BE1"/>
    <w:rsid w:val="00871024"/>
    <w:rsid w:val="0091393C"/>
    <w:rsid w:val="00996410"/>
    <w:rsid w:val="00B4019B"/>
    <w:rsid w:val="00C04BAB"/>
    <w:rsid w:val="00E714C3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B698-0E0A-4648-B8B7-45A7D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B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Laskowska Ewa</cp:lastModifiedBy>
  <cp:revision>2</cp:revision>
  <dcterms:created xsi:type="dcterms:W3CDTF">2021-06-21T11:59:00Z</dcterms:created>
  <dcterms:modified xsi:type="dcterms:W3CDTF">2021-06-21T11:59:00Z</dcterms:modified>
</cp:coreProperties>
</file>