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2588" w14:textId="5251F286" w:rsidR="00B07268" w:rsidRDefault="00B07268" w:rsidP="00F74DD7">
      <w:pPr>
        <w:tabs>
          <w:tab w:val="left" w:pos="5954"/>
        </w:tabs>
        <w:spacing w:after="0"/>
        <w:rPr>
          <w:sz w:val="24"/>
          <w:szCs w:val="24"/>
        </w:rPr>
      </w:pPr>
      <w:r w:rsidRPr="00233F32">
        <w:rPr>
          <w:rFonts w:ascii="Arial Narrow" w:hAnsi="Arial Narrow"/>
          <w:sz w:val="20"/>
          <w:szCs w:val="20"/>
        </w:rPr>
        <w:tab/>
      </w:r>
    </w:p>
    <w:p w14:paraId="476699F6" w14:textId="77777777" w:rsidR="00B07268" w:rsidRPr="00066E0C" w:rsidRDefault="00B07268" w:rsidP="00B76AE7">
      <w:pPr>
        <w:pStyle w:val="Nagwek3"/>
        <w:rPr>
          <w:rFonts w:ascii="Arial" w:hAnsi="Arial" w:cs="Arial"/>
          <w:sz w:val="24"/>
          <w:szCs w:val="24"/>
        </w:rPr>
      </w:pPr>
      <w:r w:rsidRPr="00066E0C">
        <w:rPr>
          <w:rFonts w:ascii="Arial" w:hAnsi="Arial" w:cs="Arial"/>
          <w:sz w:val="24"/>
          <w:szCs w:val="24"/>
        </w:rPr>
        <w:t>Zarząd Województwa Lubuskiego</w:t>
      </w:r>
    </w:p>
    <w:p w14:paraId="462D5E1D" w14:textId="64BB0DCE" w:rsidR="00B07268" w:rsidRPr="00066E0C" w:rsidRDefault="00B07268" w:rsidP="00B76AE7">
      <w:pPr>
        <w:pStyle w:val="Tekstpodstawowy2"/>
        <w:rPr>
          <w:rFonts w:ascii="Arial" w:hAnsi="Arial" w:cs="Arial"/>
          <w:b/>
          <w:bCs/>
          <w:sz w:val="24"/>
          <w:szCs w:val="24"/>
        </w:rPr>
      </w:pPr>
      <w:r w:rsidRPr="00066E0C">
        <w:rPr>
          <w:rFonts w:ascii="Arial" w:hAnsi="Arial" w:cs="Arial"/>
          <w:b/>
          <w:bCs/>
          <w:sz w:val="24"/>
          <w:szCs w:val="24"/>
        </w:rPr>
        <w:t xml:space="preserve">na podstawie art. 11 ust. 1 </w:t>
      </w:r>
      <w:r w:rsidR="00073CEB" w:rsidRPr="00066E0C">
        <w:rPr>
          <w:rFonts w:ascii="Arial" w:hAnsi="Arial" w:cs="Arial"/>
          <w:b/>
          <w:bCs/>
          <w:sz w:val="24"/>
          <w:szCs w:val="24"/>
        </w:rPr>
        <w:t xml:space="preserve">pkt. 1 </w:t>
      </w:r>
      <w:r w:rsidRPr="00066E0C">
        <w:rPr>
          <w:rFonts w:ascii="Arial" w:hAnsi="Arial" w:cs="Arial"/>
          <w:b/>
          <w:bCs/>
          <w:sz w:val="24"/>
          <w:szCs w:val="24"/>
        </w:rPr>
        <w:t xml:space="preserve">i ust. 2 oraz art. 13 ustawy z dnia </w:t>
      </w:r>
      <w:r w:rsidR="00066E0C">
        <w:rPr>
          <w:rFonts w:ascii="Arial" w:hAnsi="Arial" w:cs="Arial"/>
          <w:b/>
          <w:bCs/>
          <w:sz w:val="24"/>
          <w:szCs w:val="24"/>
        </w:rPr>
        <w:br/>
      </w:r>
      <w:r w:rsidRPr="00066E0C">
        <w:rPr>
          <w:rFonts w:ascii="Arial" w:hAnsi="Arial" w:cs="Arial"/>
          <w:b/>
          <w:bCs/>
          <w:sz w:val="24"/>
          <w:szCs w:val="24"/>
        </w:rPr>
        <w:t xml:space="preserve">24 kwietnia 2003 r. </w:t>
      </w:r>
    </w:p>
    <w:p w14:paraId="55806004" w14:textId="6F24019F" w:rsidR="00B07268" w:rsidRPr="00066E0C" w:rsidRDefault="00B07268" w:rsidP="00B76AE7">
      <w:pPr>
        <w:pStyle w:val="Tekstpodstawowy2"/>
        <w:rPr>
          <w:rFonts w:ascii="Arial" w:hAnsi="Arial" w:cs="Arial"/>
          <w:b/>
          <w:bCs/>
          <w:sz w:val="24"/>
          <w:szCs w:val="24"/>
        </w:rPr>
      </w:pPr>
      <w:r w:rsidRPr="00066E0C">
        <w:rPr>
          <w:rFonts w:ascii="Arial" w:hAnsi="Arial" w:cs="Arial"/>
          <w:b/>
          <w:bCs/>
          <w:sz w:val="24"/>
          <w:szCs w:val="24"/>
        </w:rPr>
        <w:t xml:space="preserve">o działalności pożytku publicznego i o wolontariacie </w:t>
      </w:r>
      <w:r w:rsidRPr="00066E0C">
        <w:rPr>
          <w:rFonts w:ascii="Arial" w:hAnsi="Arial" w:cs="Arial"/>
          <w:b/>
          <w:bCs/>
          <w:sz w:val="24"/>
          <w:szCs w:val="24"/>
        </w:rPr>
        <w:br/>
      </w:r>
      <w:r w:rsidR="00CE1785" w:rsidRPr="00066E0C">
        <w:rPr>
          <w:rFonts w:ascii="Arial" w:hAnsi="Arial" w:cs="Arial"/>
          <w:b/>
          <w:bCs/>
          <w:sz w:val="24"/>
          <w:szCs w:val="24"/>
        </w:rPr>
        <w:t>(Dz. U. z 2020</w:t>
      </w:r>
      <w:r w:rsidRPr="00066E0C">
        <w:rPr>
          <w:rFonts w:ascii="Arial" w:hAnsi="Arial" w:cs="Arial"/>
          <w:b/>
          <w:bCs/>
          <w:sz w:val="24"/>
          <w:szCs w:val="24"/>
        </w:rPr>
        <w:t xml:space="preserve"> r. poz. </w:t>
      </w:r>
      <w:r w:rsidR="00CE1785" w:rsidRPr="00066E0C">
        <w:rPr>
          <w:rFonts w:ascii="Arial" w:hAnsi="Arial" w:cs="Arial"/>
          <w:b/>
          <w:bCs/>
          <w:sz w:val="24"/>
          <w:szCs w:val="24"/>
        </w:rPr>
        <w:t>1057</w:t>
      </w:r>
      <w:r w:rsidR="00066E0C" w:rsidRPr="00066E0C">
        <w:rPr>
          <w:rFonts w:ascii="Arial" w:hAnsi="Arial" w:cs="Arial"/>
          <w:b/>
          <w:bCs/>
          <w:sz w:val="24"/>
          <w:szCs w:val="24"/>
        </w:rPr>
        <w:t xml:space="preserve"> z późn. zm.</w:t>
      </w:r>
      <w:r w:rsidRPr="00066E0C">
        <w:rPr>
          <w:rFonts w:ascii="Arial" w:hAnsi="Arial" w:cs="Arial"/>
          <w:b/>
          <w:bCs/>
          <w:sz w:val="24"/>
          <w:szCs w:val="24"/>
        </w:rPr>
        <w:t>)</w:t>
      </w:r>
    </w:p>
    <w:p w14:paraId="38F05F5B" w14:textId="77777777" w:rsidR="00B07268" w:rsidRPr="00066E0C" w:rsidRDefault="00B07268" w:rsidP="00B76AE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6E0C">
        <w:rPr>
          <w:rFonts w:ascii="Arial" w:hAnsi="Arial" w:cs="Arial"/>
          <w:b/>
          <w:sz w:val="24"/>
          <w:szCs w:val="24"/>
        </w:rPr>
        <w:t>ogłasza</w:t>
      </w:r>
    </w:p>
    <w:p w14:paraId="6E41EA28" w14:textId="01F27301" w:rsidR="00B07268" w:rsidRPr="00066E0C" w:rsidRDefault="00B07268" w:rsidP="009529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6E0C">
        <w:rPr>
          <w:rFonts w:ascii="Arial" w:hAnsi="Arial" w:cs="Arial"/>
          <w:b/>
          <w:sz w:val="24"/>
          <w:szCs w:val="24"/>
        </w:rPr>
        <w:t xml:space="preserve">otwarty konkurs ofert na wsparcie </w:t>
      </w:r>
      <w:r w:rsidR="000D0052" w:rsidRPr="00066E0C">
        <w:rPr>
          <w:rFonts w:ascii="Arial" w:hAnsi="Arial" w:cs="Arial"/>
          <w:b/>
          <w:sz w:val="24"/>
          <w:szCs w:val="24"/>
        </w:rPr>
        <w:t xml:space="preserve">w </w:t>
      </w:r>
      <w:r w:rsidR="00AC7C8E" w:rsidRPr="00066E0C">
        <w:rPr>
          <w:rFonts w:ascii="Arial" w:hAnsi="Arial" w:cs="Arial"/>
          <w:b/>
          <w:sz w:val="24"/>
          <w:szCs w:val="24"/>
        </w:rPr>
        <w:t>20</w:t>
      </w:r>
      <w:r w:rsidR="00CE1785" w:rsidRPr="00066E0C">
        <w:rPr>
          <w:rFonts w:ascii="Arial" w:hAnsi="Arial" w:cs="Arial"/>
          <w:b/>
          <w:sz w:val="24"/>
          <w:szCs w:val="24"/>
        </w:rPr>
        <w:t>2</w:t>
      </w:r>
      <w:r w:rsidR="00066E0C" w:rsidRPr="00066E0C">
        <w:rPr>
          <w:rFonts w:ascii="Arial" w:hAnsi="Arial" w:cs="Arial"/>
          <w:b/>
          <w:sz w:val="24"/>
          <w:szCs w:val="24"/>
        </w:rPr>
        <w:t>2</w:t>
      </w:r>
      <w:r w:rsidR="00AC7C8E" w:rsidRPr="00066E0C">
        <w:rPr>
          <w:rFonts w:ascii="Arial" w:hAnsi="Arial" w:cs="Arial"/>
          <w:b/>
          <w:sz w:val="24"/>
          <w:szCs w:val="24"/>
        </w:rPr>
        <w:t xml:space="preserve"> </w:t>
      </w:r>
      <w:r w:rsidR="000D0052" w:rsidRPr="00066E0C">
        <w:rPr>
          <w:rFonts w:ascii="Arial" w:hAnsi="Arial" w:cs="Arial"/>
          <w:b/>
          <w:sz w:val="24"/>
          <w:szCs w:val="24"/>
        </w:rPr>
        <w:t xml:space="preserve">roku </w:t>
      </w:r>
      <w:r w:rsidRPr="00066E0C">
        <w:rPr>
          <w:rFonts w:ascii="Arial" w:hAnsi="Arial" w:cs="Arial"/>
          <w:b/>
          <w:sz w:val="24"/>
          <w:szCs w:val="24"/>
        </w:rPr>
        <w:t xml:space="preserve">realizacji zadań publicznych </w:t>
      </w:r>
      <w:r w:rsidRPr="00066E0C">
        <w:rPr>
          <w:rFonts w:ascii="Arial" w:hAnsi="Arial" w:cs="Arial"/>
          <w:b/>
          <w:sz w:val="24"/>
          <w:szCs w:val="24"/>
        </w:rPr>
        <w:br/>
        <w:t>Województwa Lubuskiego w obszarze kultury fizycznej</w:t>
      </w:r>
    </w:p>
    <w:p w14:paraId="71C0E4DC" w14:textId="77777777" w:rsidR="00B07268" w:rsidRPr="00066E0C" w:rsidRDefault="00B07268" w:rsidP="001716E5">
      <w:pPr>
        <w:spacing w:after="0"/>
        <w:rPr>
          <w:rFonts w:ascii="Arial" w:hAnsi="Arial" w:cs="Arial"/>
          <w:b/>
          <w:sz w:val="24"/>
          <w:szCs w:val="24"/>
        </w:rPr>
      </w:pPr>
      <w:r w:rsidRPr="00066E0C">
        <w:rPr>
          <w:rFonts w:ascii="Arial" w:hAnsi="Arial" w:cs="Arial"/>
          <w:b/>
          <w:sz w:val="24"/>
          <w:szCs w:val="24"/>
        </w:rPr>
        <w:t>I. Cele konkursu:</w:t>
      </w:r>
    </w:p>
    <w:p w14:paraId="1018AE28" w14:textId="428ED17D" w:rsidR="00B07268" w:rsidRPr="00066E0C" w:rsidRDefault="00BA394E" w:rsidP="004612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E0C">
        <w:rPr>
          <w:rFonts w:ascii="Arial" w:hAnsi="Arial" w:cs="Arial"/>
          <w:sz w:val="24"/>
          <w:szCs w:val="24"/>
        </w:rPr>
        <w:t xml:space="preserve">Celem konkursu jest tworzenie warunków sprzyjających rozwojowi sportu oraz wspieranie i upowszechnianie kultury fizycznej, poprzez </w:t>
      </w:r>
      <w:r w:rsidR="00B07268" w:rsidRPr="00066E0C">
        <w:rPr>
          <w:rFonts w:ascii="Arial" w:hAnsi="Arial" w:cs="Arial"/>
          <w:sz w:val="24"/>
          <w:szCs w:val="24"/>
        </w:rPr>
        <w:t>wyłonienie ofert i zlecenie organizacjom</w:t>
      </w:r>
      <w:r w:rsidR="00066E0C">
        <w:rPr>
          <w:rFonts w:ascii="Arial" w:hAnsi="Arial" w:cs="Arial"/>
          <w:sz w:val="24"/>
          <w:szCs w:val="24"/>
        </w:rPr>
        <w:t xml:space="preserve"> </w:t>
      </w:r>
      <w:r w:rsidR="00B07268" w:rsidRPr="00066E0C">
        <w:rPr>
          <w:rFonts w:ascii="Arial" w:hAnsi="Arial" w:cs="Arial"/>
          <w:sz w:val="24"/>
          <w:szCs w:val="24"/>
        </w:rPr>
        <w:t xml:space="preserve">pozarządowym </w:t>
      </w:r>
      <w:r w:rsidRPr="00066E0C">
        <w:rPr>
          <w:rFonts w:ascii="Arial" w:hAnsi="Arial" w:cs="Arial"/>
          <w:sz w:val="24"/>
          <w:szCs w:val="24"/>
        </w:rPr>
        <w:t>(</w:t>
      </w:r>
      <w:r w:rsidR="00B07268" w:rsidRPr="00066E0C">
        <w:rPr>
          <w:rFonts w:ascii="Arial" w:hAnsi="Arial" w:cs="Arial"/>
          <w:sz w:val="24"/>
          <w:szCs w:val="24"/>
        </w:rPr>
        <w:t>w rozumieniu art. 3 ust. 2 oraz podmiotom wymienionym w art. 3 ust. 3 ustawy z dnia 24 kwietnia 2003 r. o działalności pożytku</w:t>
      </w:r>
      <w:r w:rsidRPr="00066E0C">
        <w:rPr>
          <w:rFonts w:ascii="Arial" w:hAnsi="Arial" w:cs="Arial"/>
          <w:sz w:val="24"/>
          <w:szCs w:val="24"/>
        </w:rPr>
        <w:t xml:space="preserve"> publicznego i o wolontariacie)</w:t>
      </w:r>
      <w:r w:rsidR="00B07268" w:rsidRPr="00066E0C">
        <w:rPr>
          <w:rFonts w:ascii="Arial" w:hAnsi="Arial" w:cs="Arial"/>
          <w:sz w:val="24"/>
          <w:szCs w:val="24"/>
        </w:rPr>
        <w:t xml:space="preserve"> realizacji zadań publicznych Województwa Lubuskiego w obszarze kultury fizycznej, szczegółowo określonych w „Programie wsp</w:t>
      </w:r>
      <w:r w:rsidRPr="00066E0C">
        <w:rPr>
          <w:rFonts w:ascii="Arial" w:hAnsi="Arial" w:cs="Arial"/>
          <w:sz w:val="24"/>
          <w:szCs w:val="24"/>
        </w:rPr>
        <w:t xml:space="preserve">ółpracy Województwa Lubuskiego </w:t>
      </w:r>
      <w:r w:rsidR="00B07268" w:rsidRPr="00066E0C">
        <w:rPr>
          <w:rFonts w:ascii="Arial" w:hAnsi="Arial" w:cs="Arial"/>
          <w:sz w:val="24"/>
          <w:szCs w:val="24"/>
        </w:rPr>
        <w:t>z or</w:t>
      </w:r>
      <w:r w:rsidR="000900D8" w:rsidRPr="00066E0C">
        <w:rPr>
          <w:rFonts w:ascii="Arial" w:hAnsi="Arial" w:cs="Arial"/>
          <w:sz w:val="24"/>
          <w:szCs w:val="24"/>
        </w:rPr>
        <w:t>ganizacjami pozarządowymi w 20</w:t>
      </w:r>
      <w:r w:rsidR="00CE1785" w:rsidRPr="00066E0C">
        <w:rPr>
          <w:rFonts w:ascii="Arial" w:hAnsi="Arial" w:cs="Arial"/>
          <w:sz w:val="24"/>
          <w:szCs w:val="24"/>
        </w:rPr>
        <w:t>2</w:t>
      </w:r>
      <w:r w:rsidR="00066E0C" w:rsidRPr="00066E0C">
        <w:rPr>
          <w:rFonts w:ascii="Arial" w:hAnsi="Arial" w:cs="Arial"/>
          <w:sz w:val="24"/>
          <w:szCs w:val="24"/>
        </w:rPr>
        <w:t>2</w:t>
      </w:r>
      <w:r w:rsidR="00B07268" w:rsidRPr="00066E0C">
        <w:rPr>
          <w:rFonts w:ascii="Arial" w:hAnsi="Arial" w:cs="Arial"/>
          <w:sz w:val="24"/>
          <w:szCs w:val="24"/>
        </w:rPr>
        <w:t xml:space="preserve"> roku”</w:t>
      </w:r>
      <w:r w:rsidR="009529A2" w:rsidRPr="00066E0C">
        <w:rPr>
          <w:rFonts w:ascii="Arial" w:hAnsi="Arial" w:cs="Arial"/>
          <w:sz w:val="24"/>
          <w:szCs w:val="24"/>
        </w:rPr>
        <w:t>.</w:t>
      </w:r>
    </w:p>
    <w:p w14:paraId="1DDDED1B" w14:textId="77777777" w:rsidR="00B07268" w:rsidRPr="00066E0C" w:rsidRDefault="00B07268" w:rsidP="001716E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6E0C">
        <w:rPr>
          <w:rFonts w:ascii="Arial" w:hAnsi="Arial" w:cs="Arial"/>
          <w:b/>
          <w:sz w:val="24"/>
          <w:szCs w:val="24"/>
        </w:rPr>
        <w:t>II. Rodzaj zadań i wysokość środków publicznych przeznaczonych na realizację zadań:</w:t>
      </w:r>
    </w:p>
    <w:p w14:paraId="65DDDD9A" w14:textId="156412BC" w:rsidR="00B07268" w:rsidRPr="00066E0C" w:rsidRDefault="00B07268" w:rsidP="00647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E0C">
        <w:rPr>
          <w:rFonts w:ascii="Arial" w:hAnsi="Arial" w:cs="Arial"/>
          <w:sz w:val="24"/>
          <w:szCs w:val="24"/>
        </w:rPr>
        <w:t xml:space="preserve">Zgodnie z </w:t>
      </w:r>
      <w:r w:rsidR="00737231" w:rsidRPr="00066E0C">
        <w:rPr>
          <w:rFonts w:ascii="Arial" w:hAnsi="Arial" w:cs="Arial"/>
          <w:sz w:val="24"/>
          <w:szCs w:val="24"/>
        </w:rPr>
        <w:t>„</w:t>
      </w:r>
      <w:r w:rsidRPr="00066E0C">
        <w:rPr>
          <w:rFonts w:ascii="Arial" w:hAnsi="Arial" w:cs="Arial"/>
          <w:sz w:val="24"/>
          <w:szCs w:val="24"/>
        </w:rPr>
        <w:t>Programem współpracy Województwa Lubuskiego z org</w:t>
      </w:r>
      <w:r w:rsidR="000900D8" w:rsidRPr="00066E0C">
        <w:rPr>
          <w:rFonts w:ascii="Arial" w:hAnsi="Arial" w:cs="Arial"/>
          <w:sz w:val="24"/>
          <w:szCs w:val="24"/>
        </w:rPr>
        <w:t>anizacjami pozarządowymi w 20</w:t>
      </w:r>
      <w:r w:rsidR="001716E5" w:rsidRPr="00066E0C">
        <w:rPr>
          <w:rFonts w:ascii="Arial" w:hAnsi="Arial" w:cs="Arial"/>
          <w:sz w:val="24"/>
          <w:szCs w:val="24"/>
        </w:rPr>
        <w:t>2</w:t>
      </w:r>
      <w:r w:rsidR="00066E0C" w:rsidRPr="00066E0C">
        <w:rPr>
          <w:rFonts w:ascii="Arial" w:hAnsi="Arial" w:cs="Arial"/>
          <w:sz w:val="24"/>
          <w:szCs w:val="24"/>
        </w:rPr>
        <w:t>2</w:t>
      </w:r>
      <w:r w:rsidRPr="00066E0C">
        <w:rPr>
          <w:rFonts w:ascii="Arial" w:hAnsi="Arial" w:cs="Arial"/>
          <w:sz w:val="24"/>
          <w:szCs w:val="24"/>
        </w:rPr>
        <w:t xml:space="preserve"> roku</w:t>
      </w:r>
      <w:r w:rsidR="00737231" w:rsidRPr="00066E0C">
        <w:rPr>
          <w:rFonts w:ascii="Arial" w:hAnsi="Arial" w:cs="Arial"/>
          <w:sz w:val="24"/>
          <w:szCs w:val="24"/>
        </w:rPr>
        <w:t>”</w:t>
      </w:r>
      <w:r w:rsidRPr="00066E0C">
        <w:rPr>
          <w:rFonts w:ascii="Arial" w:hAnsi="Arial" w:cs="Arial"/>
          <w:sz w:val="24"/>
          <w:szCs w:val="24"/>
        </w:rPr>
        <w:t xml:space="preserve">, planowane jest wsparcie </w:t>
      </w:r>
      <w:r w:rsidR="00C43738" w:rsidRPr="00066E0C">
        <w:rPr>
          <w:rFonts w:ascii="Arial" w:hAnsi="Arial" w:cs="Arial"/>
          <w:sz w:val="24"/>
          <w:szCs w:val="24"/>
        </w:rPr>
        <w:t>działań w zakresie upowszechniania kultury fizycznej, obejmujących w szczególności</w:t>
      </w:r>
      <w:r w:rsidRPr="00066E0C">
        <w:rPr>
          <w:rFonts w:ascii="Arial" w:hAnsi="Arial" w:cs="Arial"/>
          <w:sz w:val="24"/>
          <w:szCs w:val="24"/>
        </w:rPr>
        <w:t>:</w:t>
      </w:r>
    </w:p>
    <w:p w14:paraId="0B8B5103" w14:textId="77777777" w:rsidR="00B07268" w:rsidRPr="00066E0C" w:rsidRDefault="00B07268" w:rsidP="001716E5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66E0C">
        <w:rPr>
          <w:rFonts w:ascii="Arial" w:hAnsi="Arial" w:cs="Arial"/>
          <w:sz w:val="24"/>
          <w:szCs w:val="24"/>
        </w:rPr>
        <w:t>organizowanie imprez sportowych o istotnym znaczeniu dla województwa</w:t>
      </w:r>
      <w:r w:rsidR="0092709D" w:rsidRPr="00066E0C">
        <w:rPr>
          <w:rFonts w:ascii="Arial" w:hAnsi="Arial" w:cs="Arial"/>
          <w:sz w:val="24"/>
          <w:szCs w:val="24"/>
        </w:rPr>
        <w:t>;</w:t>
      </w:r>
    </w:p>
    <w:p w14:paraId="3ED0BB6C" w14:textId="1A956C7C" w:rsidR="00FC510A" w:rsidRPr="00066E0C" w:rsidRDefault="00B07268" w:rsidP="001716E5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066E0C">
        <w:rPr>
          <w:rFonts w:ascii="Arial" w:hAnsi="Arial" w:cs="Arial"/>
          <w:sz w:val="24"/>
          <w:szCs w:val="24"/>
        </w:rPr>
        <w:t xml:space="preserve">szkolenie i udział zawodników </w:t>
      </w:r>
      <w:r w:rsidR="00CD4666" w:rsidRPr="00066E0C">
        <w:rPr>
          <w:rFonts w:ascii="Arial" w:hAnsi="Arial" w:cs="Arial"/>
          <w:sz w:val="24"/>
          <w:szCs w:val="24"/>
        </w:rPr>
        <w:t xml:space="preserve">i zawodniczek </w:t>
      </w:r>
      <w:r w:rsidRPr="00066E0C">
        <w:rPr>
          <w:rFonts w:ascii="Arial" w:hAnsi="Arial" w:cs="Arial"/>
          <w:sz w:val="24"/>
          <w:szCs w:val="24"/>
        </w:rPr>
        <w:t xml:space="preserve">z województwa lubuskiego </w:t>
      </w:r>
      <w:r w:rsidR="00066E0C">
        <w:rPr>
          <w:rFonts w:ascii="Arial" w:hAnsi="Arial" w:cs="Arial"/>
          <w:sz w:val="24"/>
          <w:szCs w:val="24"/>
        </w:rPr>
        <w:br/>
      </w:r>
      <w:r w:rsidRPr="00066E0C">
        <w:rPr>
          <w:rFonts w:ascii="Arial" w:hAnsi="Arial" w:cs="Arial"/>
          <w:sz w:val="24"/>
          <w:szCs w:val="24"/>
        </w:rPr>
        <w:t>w zawodach wojewódzkich, ogólnopolskich, międzynarodowych, w tym szkolenia kadr wojewódzkich w różnych kategoriach wiek</w:t>
      </w:r>
      <w:r w:rsidR="007A7955" w:rsidRPr="00066E0C">
        <w:rPr>
          <w:rFonts w:ascii="Arial" w:hAnsi="Arial" w:cs="Arial"/>
          <w:sz w:val="24"/>
          <w:szCs w:val="24"/>
        </w:rPr>
        <w:t>owych</w:t>
      </w:r>
      <w:r w:rsidRPr="00066E0C">
        <w:rPr>
          <w:rFonts w:ascii="Arial" w:hAnsi="Arial" w:cs="Arial"/>
          <w:sz w:val="24"/>
          <w:szCs w:val="24"/>
        </w:rPr>
        <w:t xml:space="preserve"> przy uwzględnieniu kryterium osiąganych wyników w ogólnopolskim systemie współzawodnictwa sportowego dzieci i młodzieży</w:t>
      </w:r>
      <w:r w:rsidR="0092709D" w:rsidRPr="00066E0C">
        <w:rPr>
          <w:rFonts w:ascii="Arial" w:hAnsi="Arial" w:cs="Arial"/>
          <w:sz w:val="24"/>
          <w:szCs w:val="24"/>
        </w:rPr>
        <w:t>;</w:t>
      </w:r>
    </w:p>
    <w:p w14:paraId="68B2FC91" w14:textId="5DBA7845" w:rsidR="00F06C47" w:rsidRPr="00066E0C" w:rsidRDefault="00F06C47" w:rsidP="001716E5">
      <w:pPr>
        <w:pStyle w:val="Tekstpodstawowy2"/>
        <w:numPr>
          <w:ilvl w:val="0"/>
          <w:numId w:val="6"/>
        </w:numPr>
        <w:spacing w:after="0"/>
        <w:ind w:left="568" w:hanging="284"/>
        <w:jc w:val="both"/>
        <w:rPr>
          <w:rFonts w:ascii="Arial" w:hAnsi="Arial" w:cs="Arial"/>
          <w:b/>
          <w:sz w:val="24"/>
          <w:szCs w:val="24"/>
        </w:rPr>
      </w:pPr>
      <w:r w:rsidRPr="00066E0C">
        <w:rPr>
          <w:rFonts w:ascii="Arial" w:hAnsi="Arial" w:cs="Arial"/>
          <w:sz w:val="24"/>
          <w:szCs w:val="24"/>
        </w:rPr>
        <w:t xml:space="preserve">upowszechnianie kultury fizycznej i sportu wśród dzieci i młodzieży szkolnej, </w:t>
      </w:r>
      <w:r w:rsidR="00066E0C">
        <w:rPr>
          <w:rFonts w:ascii="Arial" w:hAnsi="Arial" w:cs="Arial"/>
          <w:sz w:val="24"/>
          <w:szCs w:val="24"/>
        </w:rPr>
        <w:br/>
      </w:r>
      <w:r w:rsidRPr="00066E0C">
        <w:rPr>
          <w:rFonts w:ascii="Arial" w:hAnsi="Arial" w:cs="Arial"/>
          <w:sz w:val="24"/>
          <w:szCs w:val="24"/>
        </w:rPr>
        <w:t>w środowisku akademickim, wiejskim oraz osób niepełnosprawnych;</w:t>
      </w:r>
    </w:p>
    <w:p w14:paraId="35903AD1" w14:textId="77777777" w:rsidR="00F06C47" w:rsidRPr="002763D2" w:rsidRDefault="00F06C47" w:rsidP="001716E5">
      <w:pPr>
        <w:pStyle w:val="Tekstpodstawowy2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2763D2">
        <w:rPr>
          <w:rFonts w:ascii="Arial" w:hAnsi="Arial" w:cs="Arial"/>
          <w:sz w:val="24"/>
          <w:szCs w:val="24"/>
        </w:rPr>
        <w:t xml:space="preserve">organizowanie przedsięwzięć dotyczących sportu </w:t>
      </w:r>
      <w:r w:rsidR="00CD4666" w:rsidRPr="002763D2">
        <w:rPr>
          <w:rFonts w:ascii="Arial" w:hAnsi="Arial" w:cs="Arial"/>
          <w:sz w:val="24"/>
          <w:szCs w:val="24"/>
        </w:rPr>
        <w:t>dla wszystkich</w:t>
      </w:r>
      <w:r w:rsidRPr="002763D2">
        <w:rPr>
          <w:rFonts w:ascii="Arial" w:hAnsi="Arial" w:cs="Arial"/>
          <w:sz w:val="24"/>
          <w:szCs w:val="24"/>
        </w:rPr>
        <w:t>;</w:t>
      </w:r>
    </w:p>
    <w:p w14:paraId="5506B823" w14:textId="4E2CDFFD" w:rsidR="00445067" w:rsidRPr="002763D2" w:rsidRDefault="00F06C47" w:rsidP="009529A2">
      <w:pPr>
        <w:pStyle w:val="Tekstpodstawowy2"/>
        <w:numPr>
          <w:ilvl w:val="0"/>
          <w:numId w:val="6"/>
        </w:numPr>
        <w:spacing w:after="0"/>
        <w:ind w:left="568" w:hanging="284"/>
        <w:jc w:val="both"/>
        <w:rPr>
          <w:rFonts w:ascii="Arial" w:hAnsi="Arial" w:cs="Arial"/>
          <w:b/>
          <w:sz w:val="24"/>
          <w:szCs w:val="24"/>
        </w:rPr>
      </w:pPr>
      <w:r w:rsidRPr="002763D2">
        <w:rPr>
          <w:rFonts w:ascii="Arial" w:hAnsi="Arial" w:cs="Arial"/>
          <w:sz w:val="24"/>
          <w:szCs w:val="24"/>
        </w:rPr>
        <w:lastRenderedPageBreak/>
        <w:t xml:space="preserve">upowszechnianie postaw sportowych, społecznych i zdrowotnych </w:t>
      </w:r>
      <w:r w:rsidR="00CD4666" w:rsidRPr="002763D2">
        <w:rPr>
          <w:rFonts w:ascii="Arial" w:hAnsi="Arial" w:cs="Arial"/>
          <w:sz w:val="24"/>
          <w:szCs w:val="24"/>
        </w:rPr>
        <w:t>mieszkańców województwa lubuskiego</w:t>
      </w:r>
      <w:r w:rsidR="00861704" w:rsidRPr="002763D2">
        <w:rPr>
          <w:rFonts w:ascii="Arial" w:hAnsi="Arial" w:cs="Arial"/>
          <w:sz w:val="24"/>
          <w:szCs w:val="24"/>
        </w:rPr>
        <w:t xml:space="preserve"> oraz</w:t>
      </w:r>
      <w:r w:rsidRPr="002763D2">
        <w:rPr>
          <w:rFonts w:ascii="Arial" w:hAnsi="Arial" w:cs="Arial"/>
          <w:sz w:val="24"/>
          <w:szCs w:val="24"/>
        </w:rPr>
        <w:t xml:space="preserve"> poprawa ich stanu zdrowia i sprawności fizycznej</w:t>
      </w:r>
      <w:r w:rsidR="00445067" w:rsidRPr="002763D2">
        <w:rPr>
          <w:rFonts w:ascii="Arial" w:hAnsi="Arial" w:cs="Arial"/>
          <w:sz w:val="24"/>
          <w:szCs w:val="24"/>
        </w:rPr>
        <w:t>.</w:t>
      </w:r>
    </w:p>
    <w:p w14:paraId="211B40FC" w14:textId="096618A9" w:rsidR="00B87FD4" w:rsidRPr="002763D2" w:rsidRDefault="009C6EF7" w:rsidP="001716E5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2763D2">
        <w:rPr>
          <w:rFonts w:ascii="Arial" w:hAnsi="Arial" w:cs="Arial"/>
          <w:b/>
          <w:sz w:val="24"/>
          <w:szCs w:val="24"/>
        </w:rPr>
        <w:t>Rodzaje zadań:</w:t>
      </w:r>
    </w:p>
    <w:p w14:paraId="2D98BB85" w14:textId="09A83F05" w:rsidR="009C6EF7" w:rsidRPr="002763D2" w:rsidRDefault="009C6EF7" w:rsidP="009C6E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63D2">
        <w:rPr>
          <w:rFonts w:ascii="Arial" w:hAnsi="Arial" w:cs="Arial"/>
          <w:b/>
          <w:sz w:val="24"/>
          <w:szCs w:val="24"/>
        </w:rPr>
        <w:t>Zadanie 1</w:t>
      </w:r>
      <w:r w:rsidR="002763D2" w:rsidRPr="002763D2">
        <w:rPr>
          <w:rFonts w:ascii="Arial" w:hAnsi="Arial" w:cs="Arial"/>
          <w:b/>
          <w:sz w:val="24"/>
          <w:szCs w:val="24"/>
        </w:rPr>
        <w:t xml:space="preserve">. Zadanie kierowane do klubów punktujących w ramach Systemu Sportu Młodzieżowego oraz Związków Sportowych, </w:t>
      </w:r>
      <w:r w:rsidR="00E95818">
        <w:rPr>
          <w:rFonts w:ascii="Arial" w:hAnsi="Arial" w:cs="Arial"/>
          <w:b/>
          <w:sz w:val="24"/>
          <w:szCs w:val="24"/>
        </w:rPr>
        <w:t>k</w:t>
      </w:r>
      <w:r w:rsidR="002763D2" w:rsidRPr="002763D2">
        <w:rPr>
          <w:rFonts w:ascii="Arial" w:hAnsi="Arial" w:cs="Arial"/>
          <w:b/>
          <w:sz w:val="24"/>
          <w:szCs w:val="24"/>
        </w:rPr>
        <w:t>tórych kluby punktują</w:t>
      </w:r>
      <w:r w:rsidR="002763D2">
        <w:rPr>
          <w:rFonts w:ascii="Arial" w:hAnsi="Arial" w:cs="Arial"/>
          <w:b/>
          <w:sz w:val="24"/>
          <w:szCs w:val="24"/>
        </w:rPr>
        <w:br/>
      </w:r>
      <w:r w:rsidR="002763D2" w:rsidRPr="002763D2">
        <w:rPr>
          <w:rFonts w:ascii="Arial" w:hAnsi="Arial" w:cs="Arial"/>
          <w:b/>
          <w:sz w:val="24"/>
          <w:szCs w:val="24"/>
        </w:rPr>
        <w:t>w SSM, a także Lubuskiej Federacji Sportu.</w:t>
      </w:r>
      <w:r w:rsidRPr="002763D2">
        <w:rPr>
          <w:rFonts w:ascii="Arial" w:hAnsi="Arial" w:cs="Arial"/>
          <w:b/>
          <w:sz w:val="24"/>
          <w:szCs w:val="24"/>
        </w:rPr>
        <w:t xml:space="preserve"> </w:t>
      </w:r>
      <w:r w:rsidR="00445067" w:rsidRPr="002763D2">
        <w:rPr>
          <w:rFonts w:ascii="Arial" w:hAnsi="Arial" w:cs="Arial"/>
          <w:b/>
          <w:sz w:val="24"/>
          <w:szCs w:val="24"/>
        </w:rPr>
        <w:t xml:space="preserve">  </w:t>
      </w:r>
    </w:p>
    <w:p w14:paraId="575EAB17" w14:textId="47EB862F" w:rsidR="009C6EF7" w:rsidRPr="00B54F16" w:rsidRDefault="009C6EF7" w:rsidP="009C6EF7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4F16">
        <w:rPr>
          <w:rFonts w:ascii="Arial" w:hAnsi="Arial" w:cs="Arial"/>
          <w:sz w:val="24"/>
          <w:szCs w:val="24"/>
        </w:rPr>
        <w:t xml:space="preserve">Organizacja szkolenia i współzawodnictwa sportowego dzieci i młodzieży </w:t>
      </w:r>
      <w:r w:rsidR="00B54F16">
        <w:rPr>
          <w:rFonts w:ascii="Arial" w:hAnsi="Arial" w:cs="Arial"/>
          <w:sz w:val="24"/>
          <w:szCs w:val="24"/>
        </w:rPr>
        <w:br/>
      </w:r>
      <w:r w:rsidRPr="00B54F16">
        <w:rPr>
          <w:rFonts w:ascii="Arial" w:hAnsi="Arial" w:cs="Arial"/>
          <w:sz w:val="24"/>
          <w:szCs w:val="24"/>
        </w:rPr>
        <w:t xml:space="preserve">na poziomie wojewódzkim, krajowym i międzynarodowym w oparciu o </w:t>
      </w:r>
      <w:r w:rsidRPr="00B54F16">
        <w:rPr>
          <w:rFonts w:ascii="Arial" w:hAnsi="Arial" w:cs="Arial"/>
          <w:bCs/>
          <w:iCs/>
          <w:sz w:val="24"/>
          <w:szCs w:val="24"/>
        </w:rPr>
        <w:t xml:space="preserve">System Sportu Młodzieżowego </w:t>
      </w:r>
      <w:r w:rsidRPr="00B54F16">
        <w:rPr>
          <w:rFonts w:ascii="Arial" w:hAnsi="Arial" w:cs="Arial"/>
          <w:sz w:val="24"/>
          <w:szCs w:val="24"/>
        </w:rPr>
        <w:t xml:space="preserve">przy uwzględnieniu kryterium osiąganych wyników </w:t>
      </w:r>
      <w:r w:rsidR="00B54F16">
        <w:rPr>
          <w:rFonts w:ascii="Arial" w:hAnsi="Arial" w:cs="Arial"/>
          <w:sz w:val="24"/>
          <w:szCs w:val="24"/>
        </w:rPr>
        <w:br/>
      </w:r>
      <w:r w:rsidRPr="00B54F16">
        <w:rPr>
          <w:rFonts w:ascii="Arial" w:hAnsi="Arial" w:cs="Arial"/>
          <w:sz w:val="24"/>
          <w:szCs w:val="24"/>
        </w:rPr>
        <w:t>w ogólnopolskim systemie współzawodnictwa sportowego dzieci i młodzieży</w:t>
      </w:r>
      <w:r w:rsidR="00445067" w:rsidRPr="00B54F16">
        <w:rPr>
          <w:rFonts w:ascii="Arial" w:hAnsi="Arial" w:cs="Arial"/>
          <w:sz w:val="24"/>
          <w:szCs w:val="24"/>
        </w:rPr>
        <w:t>.</w:t>
      </w:r>
    </w:p>
    <w:p w14:paraId="70FA4AE1" w14:textId="07FD2516" w:rsidR="009C6EF7" w:rsidRPr="00B54F16" w:rsidRDefault="00445067" w:rsidP="001716E5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4F16">
        <w:rPr>
          <w:rFonts w:ascii="Arial" w:hAnsi="Arial" w:cs="Arial"/>
          <w:sz w:val="24"/>
          <w:szCs w:val="24"/>
        </w:rPr>
        <w:t xml:space="preserve">Na realizację zadania 1 przeznaczono kwotę </w:t>
      </w:r>
      <w:r w:rsidR="009529A2" w:rsidRPr="00B54F16">
        <w:rPr>
          <w:rFonts w:ascii="Arial" w:hAnsi="Arial" w:cs="Arial"/>
          <w:b/>
          <w:sz w:val="24"/>
          <w:szCs w:val="24"/>
        </w:rPr>
        <w:t>1 </w:t>
      </w:r>
      <w:r w:rsidR="00333551">
        <w:rPr>
          <w:rFonts w:ascii="Arial" w:hAnsi="Arial" w:cs="Arial"/>
          <w:b/>
          <w:sz w:val="24"/>
          <w:szCs w:val="24"/>
        </w:rPr>
        <w:t>10</w:t>
      </w:r>
      <w:r w:rsidR="009529A2" w:rsidRPr="00B54F16">
        <w:rPr>
          <w:rFonts w:ascii="Arial" w:hAnsi="Arial" w:cs="Arial"/>
          <w:b/>
          <w:sz w:val="24"/>
          <w:szCs w:val="24"/>
        </w:rPr>
        <w:t>0 000,00</w:t>
      </w:r>
      <w:r w:rsidRPr="00B54F16">
        <w:rPr>
          <w:rFonts w:ascii="Arial" w:hAnsi="Arial" w:cs="Arial"/>
          <w:b/>
          <w:sz w:val="24"/>
          <w:szCs w:val="24"/>
        </w:rPr>
        <w:t xml:space="preserve"> zł</w:t>
      </w:r>
      <w:r w:rsidR="009529A2" w:rsidRPr="00B54F16">
        <w:rPr>
          <w:rFonts w:ascii="Arial" w:hAnsi="Arial" w:cs="Arial"/>
          <w:b/>
          <w:sz w:val="24"/>
          <w:szCs w:val="24"/>
        </w:rPr>
        <w:t>.</w:t>
      </w:r>
      <w:r w:rsidRPr="00B54F16">
        <w:rPr>
          <w:rFonts w:ascii="Arial" w:hAnsi="Arial" w:cs="Arial"/>
          <w:b/>
          <w:sz w:val="24"/>
          <w:szCs w:val="24"/>
        </w:rPr>
        <w:t xml:space="preserve"> </w:t>
      </w:r>
    </w:p>
    <w:p w14:paraId="4D179EBC" w14:textId="77777777" w:rsidR="009C6EF7" w:rsidRPr="00B54F16" w:rsidRDefault="009C6EF7" w:rsidP="009C6E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25040510"/>
      <w:r w:rsidRPr="00B54F16">
        <w:rPr>
          <w:rFonts w:ascii="Arial" w:hAnsi="Arial" w:cs="Arial"/>
          <w:b/>
          <w:sz w:val="24"/>
          <w:szCs w:val="24"/>
        </w:rPr>
        <w:t>Zadanie  2</w:t>
      </w:r>
    </w:p>
    <w:p w14:paraId="1E317C06" w14:textId="0EED02D6" w:rsidR="009C6EF7" w:rsidRPr="00B54F16" w:rsidRDefault="009C6EF7" w:rsidP="009C6EF7">
      <w:pPr>
        <w:pStyle w:val="Akapitzlist"/>
        <w:tabs>
          <w:tab w:val="left" w:pos="9072"/>
        </w:tabs>
        <w:spacing w:after="0" w:line="360" w:lineRule="auto"/>
        <w:ind w:left="644"/>
        <w:jc w:val="both"/>
        <w:rPr>
          <w:rFonts w:ascii="Arial" w:hAnsi="Arial" w:cs="Arial"/>
          <w:bCs/>
          <w:iCs/>
          <w:sz w:val="24"/>
          <w:szCs w:val="24"/>
        </w:rPr>
      </w:pPr>
      <w:r w:rsidRPr="00B54F16">
        <w:rPr>
          <w:rFonts w:ascii="Arial" w:hAnsi="Arial" w:cs="Arial"/>
          <w:bCs/>
          <w:iCs/>
          <w:sz w:val="24"/>
          <w:szCs w:val="24"/>
        </w:rPr>
        <w:t xml:space="preserve">Upowszechnienie kultury fizycznej i sportu </w:t>
      </w:r>
      <w:bookmarkEnd w:id="0"/>
      <w:r w:rsidRPr="00B54F16">
        <w:rPr>
          <w:rFonts w:ascii="Arial" w:hAnsi="Arial" w:cs="Arial"/>
          <w:bCs/>
          <w:iCs/>
          <w:sz w:val="24"/>
          <w:szCs w:val="24"/>
        </w:rPr>
        <w:t xml:space="preserve">wśród dzieci i młodzieży szkolnej, </w:t>
      </w:r>
      <w:r w:rsidRPr="00B54F16">
        <w:rPr>
          <w:rFonts w:ascii="Arial" w:hAnsi="Arial" w:cs="Arial"/>
          <w:bCs/>
          <w:iCs/>
          <w:sz w:val="24"/>
          <w:szCs w:val="24"/>
        </w:rPr>
        <w:br/>
        <w:t>w środowisku wiejskim, akademickim o zasięgu co najmniej wojewódzkim</w:t>
      </w:r>
      <w:r w:rsidR="00445067" w:rsidRPr="00B54F16">
        <w:rPr>
          <w:rFonts w:ascii="Arial" w:hAnsi="Arial" w:cs="Arial"/>
          <w:bCs/>
          <w:iCs/>
          <w:sz w:val="24"/>
          <w:szCs w:val="24"/>
        </w:rPr>
        <w:t>.</w:t>
      </w:r>
      <w:r w:rsidRPr="00B54F16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B6FB0F8" w14:textId="5AD8EED6" w:rsidR="00445067" w:rsidRPr="00B54F16" w:rsidRDefault="0048130B" w:rsidP="001716E5">
      <w:pPr>
        <w:pStyle w:val="Akapitzlist"/>
        <w:tabs>
          <w:tab w:val="left" w:pos="9072"/>
        </w:tabs>
        <w:spacing w:after="0" w:line="360" w:lineRule="auto"/>
        <w:ind w:left="644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B54F16">
        <w:rPr>
          <w:rFonts w:ascii="Arial" w:hAnsi="Arial" w:cs="Arial"/>
          <w:bCs/>
          <w:iCs/>
          <w:sz w:val="24"/>
          <w:szCs w:val="24"/>
        </w:rPr>
        <w:t xml:space="preserve">Na realizację zadania 2 przeznaczono kwotę </w:t>
      </w:r>
      <w:r w:rsidR="00333551">
        <w:rPr>
          <w:rFonts w:ascii="Arial" w:hAnsi="Arial" w:cs="Arial"/>
          <w:b/>
          <w:iCs/>
          <w:sz w:val="24"/>
          <w:szCs w:val="24"/>
        </w:rPr>
        <w:t>4</w:t>
      </w:r>
      <w:r w:rsidR="005C38E6">
        <w:rPr>
          <w:rFonts w:ascii="Arial" w:hAnsi="Arial" w:cs="Arial"/>
          <w:b/>
          <w:iCs/>
          <w:sz w:val="24"/>
          <w:szCs w:val="24"/>
        </w:rPr>
        <w:t>0</w:t>
      </w:r>
      <w:r w:rsidR="009529A2" w:rsidRPr="00B54F16">
        <w:rPr>
          <w:rFonts w:ascii="Arial" w:hAnsi="Arial" w:cs="Arial"/>
          <w:b/>
          <w:iCs/>
          <w:sz w:val="24"/>
          <w:szCs w:val="24"/>
        </w:rPr>
        <w:t>0 000,00</w:t>
      </w:r>
      <w:r w:rsidRPr="00B54F16">
        <w:rPr>
          <w:rFonts w:ascii="Arial" w:hAnsi="Arial" w:cs="Arial"/>
          <w:b/>
          <w:iCs/>
          <w:sz w:val="24"/>
          <w:szCs w:val="24"/>
        </w:rPr>
        <w:t xml:space="preserve"> zł</w:t>
      </w:r>
      <w:r w:rsidR="009529A2" w:rsidRPr="00B54F16">
        <w:rPr>
          <w:rFonts w:ascii="Arial" w:hAnsi="Arial" w:cs="Arial"/>
          <w:b/>
          <w:iCs/>
          <w:sz w:val="24"/>
          <w:szCs w:val="24"/>
        </w:rPr>
        <w:t>.</w:t>
      </w:r>
    </w:p>
    <w:p w14:paraId="36E4FC2D" w14:textId="77777777" w:rsidR="00B87FD4" w:rsidRPr="00B54F16" w:rsidRDefault="00B87FD4" w:rsidP="00B87FD4">
      <w:pPr>
        <w:tabs>
          <w:tab w:val="left" w:pos="878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4F16">
        <w:rPr>
          <w:rFonts w:ascii="Arial" w:hAnsi="Arial" w:cs="Arial"/>
          <w:b/>
          <w:sz w:val="24"/>
          <w:szCs w:val="24"/>
        </w:rPr>
        <w:t>Zadanie</w:t>
      </w:r>
      <w:r w:rsidR="00445067" w:rsidRPr="00B54F16">
        <w:rPr>
          <w:rFonts w:ascii="Arial" w:hAnsi="Arial" w:cs="Arial"/>
          <w:b/>
          <w:sz w:val="24"/>
          <w:szCs w:val="24"/>
        </w:rPr>
        <w:t xml:space="preserve"> 3</w:t>
      </w:r>
    </w:p>
    <w:p w14:paraId="09AB1B59" w14:textId="156838A3" w:rsidR="00B87FD4" w:rsidRPr="00B54F16" w:rsidRDefault="00445067" w:rsidP="00B87FD4">
      <w:pPr>
        <w:pStyle w:val="Akapitzlist"/>
        <w:tabs>
          <w:tab w:val="left" w:pos="878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B54F16">
        <w:rPr>
          <w:rFonts w:ascii="Arial" w:hAnsi="Arial" w:cs="Arial"/>
          <w:sz w:val="24"/>
          <w:szCs w:val="24"/>
        </w:rPr>
        <w:t>U</w:t>
      </w:r>
      <w:r w:rsidR="00B87FD4" w:rsidRPr="00B54F16">
        <w:rPr>
          <w:rFonts w:ascii="Arial" w:hAnsi="Arial" w:cs="Arial"/>
          <w:sz w:val="24"/>
          <w:szCs w:val="24"/>
        </w:rPr>
        <w:t>powszechnianie sportu dla wszystkich</w:t>
      </w:r>
      <w:r w:rsidR="00F80910">
        <w:rPr>
          <w:rFonts w:ascii="Arial" w:hAnsi="Arial" w:cs="Arial"/>
          <w:sz w:val="24"/>
          <w:szCs w:val="24"/>
        </w:rPr>
        <w:t xml:space="preserve"> w tym dla osób niepełnosprawnych</w:t>
      </w:r>
      <w:r w:rsidR="00B87FD4" w:rsidRPr="00B54F16">
        <w:rPr>
          <w:rFonts w:ascii="Arial" w:hAnsi="Arial" w:cs="Arial"/>
          <w:sz w:val="24"/>
          <w:szCs w:val="24"/>
        </w:rPr>
        <w:t xml:space="preserve"> </w:t>
      </w:r>
      <w:r w:rsidR="00F80910">
        <w:rPr>
          <w:rFonts w:ascii="Arial" w:hAnsi="Arial" w:cs="Arial"/>
          <w:sz w:val="24"/>
          <w:szCs w:val="24"/>
        </w:rPr>
        <w:br/>
      </w:r>
      <w:r w:rsidR="00B87FD4" w:rsidRPr="00B54F16">
        <w:rPr>
          <w:rFonts w:ascii="Arial" w:hAnsi="Arial" w:cs="Arial"/>
          <w:sz w:val="24"/>
          <w:szCs w:val="24"/>
        </w:rPr>
        <w:t>na poziomie wojewódzkim</w:t>
      </w:r>
      <w:r w:rsidR="00F80910">
        <w:rPr>
          <w:rFonts w:ascii="Arial" w:hAnsi="Arial" w:cs="Arial"/>
          <w:sz w:val="24"/>
          <w:szCs w:val="24"/>
        </w:rPr>
        <w:t>.</w:t>
      </w:r>
      <w:r w:rsidR="00B87FD4" w:rsidRPr="00B54F16">
        <w:rPr>
          <w:rFonts w:ascii="Arial" w:hAnsi="Arial" w:cs="Arial"/>
          <w:sz w:val="24"/>
          <w:szCs w:val="24"/>
        </w:rPr>
        <w:t xml:space="preserve"> </w:t>
      </w:r>
      <w:r w:rsidR="00F80910">
        <w:rPr>
          <w:rFonts w:ascii="Arial" w:hAnsi="Arial" w:cs="Arial"/>
          <w:sz w:val="24"/>
          <w:szCs w:val="24"/>
        </w:rPr>
        <w:t>U</w:t>
      </w:r>
      <w:r w:rsidR="00B87FD4" w:rsidRPr="00B54F16">
        <w:rPr>
          <w:rFonts w:ascii="Arial" w:hAnsi="Arial" w:cs="Arial"/>
          <w:sz w:val="24"/>
          <w:szCs w:val="24"/>
        </w:rPr>
        <w:t>powszechnianie postaw sportowych, społecznych i zdrowotnych mieszkańców województwa lubuskiego, poprawa ich</w:t>
      </w:r>
      <w:r w:rsidR="005B6CA6" w:rsidRPr="00B54F16">
        <w:rPr>
          <w:rFonts w:ascii="Arial" w:hAnsi="Arial" w:cs="Arial"/>
          <w:sz w:val="24"/>
          <w:szCs w:val="24"/>
        </w:rPr>
        <w:t> </w:t>
      </w:r>
      <w:r w:rsidR="00B54F16">
        <w:rPr>
          <w:rFonts w:ascii="Arial" w:hAnsi="Arial" w:cs="Arial"/>
          <w:sz w:val="24"/>
          <w:szCs w:val="24"/>
        </w:rPr>
        <w:t xml:space="preserve"> </w:t>
      </w:r>
      <w:r w:rsidR="00B87FD4" w:rsidRPr="00B54F16">
        <w:rPr>
          <w:rFonts w:ascii="Arial" w:hAnsi="Arial" w:cs="Arial"/>
          <w:sz w:val="24"/>
          <w:szCs w:val="24"/>
        </w:rPr>
        <w:t>stanu zdrowia i sprawności fizycznej</w:t>
      </w:r>
      <w:r w:rsidRPr="00B54F16">
        <w:rPr>
          <w:rFonts w:ascii="Arial" w:hAnsi="Arial" w:cs="Arial"/>
          <w:sz w:val="24"/>
          <w:szCs w:val="24"/>
        </w:rPr>
        <w:t>.</w:t>
      </w:r>
      <w:r w:rsidR="00F16E8F" w:rsidRPr="00B54F16">
        <w:rPr>
          <w:rFonts w:ascii="Arial" w:hAnsi="Arial" w:cs="Arial"/>
          <w:sz w:val="24"/>
          <w:szCs w:val="24"/>
        </w:rPr>
        <w:t xml:space="preserve"> Organizacja lub udział w wydarzeniach sportowych o istotnym znaczeniu dla województwa w kraju i za granicą.</w:t>
      </w:r>
    </w:p>
    <w:p w14:paraId="3C839007" w14:textId="2209D790" w:rsidR="0073013D" w:rsidRPr="00B54F16" w:rsidRDefault="00445067" w:rsidP="001716E5">
      <w:pPr>
        <w:spacing w:after="0" w:line="360" w:lineRule="auto"/>
        <w:ind w:firstLine="644"/>
        <w:jc w:val="both"/>
        <w:rPr>
          <w:rFonts w:ascii="Arial" w:hAnsi="Arial" w:cs="Arial"/>
          <w:b/>
          <w:sz w:val="24"/>
          <w:szCs w:val="24"/>
        </w:rPr>
      </w:pPr>
      <w:r w:rsidRPr="00B54F16">
        <w:rPr>
          <w:rFonts w:ascii="Arial" w:hAnsi="Arial" w:cs="Arial"/>
          <w:sz w:val="24"/>
          <w:szCs w:val="24"/>
        </w:rPr>
        <w:t>Na realizację zada</w:t>
      </w:r>
      <w:r w:rsidR="00FA4EF9" w:rsidRPr="00B54F16">
        <w:rPr>
          <w:rFonts w:ascii="Arial" w:hAnsi="Arial" w:cs="Arial"/>
          <w:sz w:val="24"/>
          <w:szCs w:val="24"/>
        </w:rPr>
        <w:t>nia</w:t>
      </w:r>
      <w:r w:rsidRPr="00B54F16">
        <w:rPr>
          <w:rFonts w:ascii="Arial" w:hAnsi="Arial" w:cs="Arial"/>
          <w:sz w:val="24"/>
          <w:szCs w:val="24"/>
        </w:rPr>
        <w:t xml:space="preserve"> 3 przeznaczono łącznie kwotę </w:t>
      </w:r>
      <w:r w:rsidR="00333551">
        <w:rPr>
          <w:rFonts w:ascii="Arial" w:hAnsi="Arial" w:cs="Arial"/>
          <w:b/>
          <w:sz w:val="24"/>
          <w:szCs w:val="24"/>
        </w:rPr>
        <w:t>4</w:t>
      </w:r>
      <w:r w:rsidR="00DC630A">
        <w:rPr>
          <w:rFonts w:ascii="Arial" w:hAnsi="Arial" w:cs="Arial"/>
          <w:b/>
          <w:sz w:val="24"/>
          <w:szCs w:val="24"/>
        </w:rPr>
        <w:t>0</w:t>
      </w:r>
      <w:r w:rsidR="009529A2" w:rsidRPr="00B54F16">
        <w:rPr>
          <w:rFonts w:ascii="Arial" w:hAnsi="Arial" w:cs="Arial"/>
          <w:b/>
          <w:sz w:val="24"/>
          <w:szCs w:val="24"/>
        </w:rPr>
        <w:t>0 000,00</w:t>
      </w:r>
      <w:r w:rsidRPr="00B54F16">
        <w:rPr>
          <w:rFonts w:ascii="Arial" w:hAnsi="Arial" w:cs="Arial"/>
          <w:b/>
          <w:sz w:val="24"/>
          <w:szCs w:val="24"/>
        </w:rPr>
        <w:t xml:space="preserve"> zł</w:t>
      </w:r>
      <w:r w:rsidR="009529A2" w:rsidRPr="00B54F16">
        <w:rPr>
          <w:rFonts w:ascii="Arial" w:hAnsi="Arial" w:cs="Arial"/>
          <w:b/>
          <w:sz w:val="24"/>
          <w:szCs w:val="24"/>
        </w:rPr>
        <w:t>.</w:t>
      </w:r>
      <w:r w:rsidRPr="00B54F16">
        <w:rPr>
          <w:rFonts w:ascii="Arial" w:hAnsi="Arial" w:cs="Arial"/>
          <w:b/>
          <w:sz w:val="24"/>
          <w:szCs w:val="24"/>
        </w:rPr>
        <w:t xml:space="preserve"> </w:t>
      </w:r>
    </w:p>
    <w:p w14:paraId="18AD4317" w14:textId="77777777" w:rsidR="001716E5" w:rsidRDefault="001716E5" w:rsidP="001716E5">
      <w:pPr>
        <w:pStyle w:val="Tekstpodstawowy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92D789C" w14:textId="65C186FF" w:rsidR="009C6EF7" w:rsidRPr="00F52951" w:rsidRDefault="009C6EF7" w:rsidP="00C1355E">
      <w:pPr>
        <w:pStyle w:val="Tekstpodstawowy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51">
        <w:rPr>
          <w:rFonts w:ascii="Arial" w:hAnsi="Arial" w:cs="Arial"/>
          <w:b/>
          <w:sz w:val="24"/>
          <w:szCs w:val="24"/>
        </w:rPr>
        <w:t xml:space="preserve">Oferent zobowiązany jest do wskazania w </w:t>
      </w:r>
      <w:r w:rsidR="00C41A51">
        <w:rPr>
          <w:rFonts w:ascii="Arial" w:hAnsi="Arial" w:cs="Arial"/>
          <w:b/>
          <w:sz w:val="24"/>
          <w:szCs w:val="24"/>
        </w:rPr>
        <w:t>Generatorze eNGO</w:t>
      </w:r>
      <w:r w:rsidRPr="00F52951">
        <w:rPr>
          <w:rFonts w:ascii="Arial" w:hAnsi="Arial" w:cs="Arial"/>
          <w:b/>
          <w:sz w:val="24"/>
          <w:szCs w:val="24"/>
        </w:rPr>
        <w:t xml:space="preserve"> konkretnego ww. rodzaju zadania w ramach którego </w:t>
      </w:r>
      <w:r w:rsidR="001716E5" w:rsidRPr="00F52951">
        <w:rPr>
          <w:rFonts w:ascii="Arial" w:hAnsi="Arial" w:cs="Arial"/>
          <w:b/>
          <w:sz w:val="24"/>
          <w:szCs w:val="24"/>
        </w:rPr>
        <w:t xml:space="preserve">oferta </w:t>
      </w:r>
      <w:r w:rsidRPr="00F52951">
        <w:rPr>
          <w:rFonts w:ascii="Arial" w:hAnsi="Arial" w:cs="Arial"/>
          <w:b/>
          <w:sz w:val="24"/>
          <w:szCs w:val="24"/>
        </w:rPr>
        <w:t>będzie realizowana.</w:t>
      </w:r>
    </w:p>
    <w:p w14:paraId="67AFADD3" w14:textId="32DE089F" w:rsidR="009529A2" w:rsidRPr="005E51CD" w:rsidRDefault="002E1684" w:rsidP="009529A2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51CD">
        <w:rPr>
          <w:rFonts w:ascii="Arial" w:hAnsi="Arial" w:cs="Arial"/>
          <w:sz w:val="24"/>
          <w:szCs w:val="24"/>
        </w:rPr>
        <w:t xml:space="preserve">W </w:t>
      </w:r>
      <w:r w:rsidR="00BC7121">
        <w:rPr>
          <w:rFonts w:ascii="Arial" w:hAnsi="Arial" w:cs="Arial"/>
          <w:sz w:val="24"/>
          <w:szCs w:val="24"/>
        </w:rPr>
        <w:t xml:space="preserve">projekcie </w:t>
      </w:r>
      <w:r w:rsidR="00433814" w:rsidRPr="005E51CD">
        <w:rPr>
          <w:rFonts w:ascii="Arial" w:hAnsi="Arial" w:cs="Arial"/>
          <w:sz w:val="24"/>
          <w:szCs w:val="24"/>
        </w:rPr>
        <w:t>budże</w:t>
      </w:r>
      <w:r w:rsidR="00BC7121">
        <w:rPr>
          <w:rFonts w:ascii="Arial" w:hAnsi="Arial" w:cs="Arial"/>
          <w:sz w:val="24"/>
          <w:szCs w:val="24"/>
        </w:rPr>
        <w:t>tu</w:t>
      </w:r>
      <w:r w:rsidR="00433814" w:rsidRPr="005E51CD">
        <w:rPr>
          <w:rFonts w:ascii="Arial" w:hAnsi="Arial" w:cs="Arial"/>
          <w:sz w:val="24"/>
          <w:szCs w:val="24"/>
        </w:rPr>
        <w:t xml:space="preserve"> Województwa Lubuskiego na </w:t>
      </w:r>
      <w:r w:rsidRPr="005E51CD">
        <w:rPr>
          <w:rFonts w:ascii="Arial" w:hAnsi="Arial" w:cs="Arial"/>
          <w:sz w:val="24"/>
          <w:szCs w:val="24"/>
        </w:rPr>
        <w:t>20</w:t>
      </w:r>
      <w:r w:rsidR="001716E5" w:rsidRPr="005E51CD">
        <w:rPr>
          <w:rFonts w:ascii="Arial" w:hAnsi="Arial" w:cs="Arial"/>
          <w:sz w:val="24"/>
          <w:szCs w:val="24"/>
        </w:rPr>
        <w:t>2</w:t>
      </w:r>
      <w:r w:rsidR="005E51CD" w:rsidRPr="005E51CD">
        <w:rPr>
          <w:rFonts w:ascii="Arial" w:hAnsi="Arial" w:cs="Arial"/>
          <w:sz w:val="24"/>
          <w:szCs w:val="24"/>
        </w:rPr>
        <w:t>2</w:t>
      </w:r>
      <w:r w:rsidRPr="005E51CD">
        <w:rPr>
          <w:rFonts w:ascii="Arial" w:hAnsi="Arial" w:cs="Arial"/>
          <w:sz w:val="24"/>
          <w:szCs w:val="24"/>
        </w:rPr>
        <w:t xml:space="preserve"> rok</w:t>
      </w:r>
      <w:r w:rsidR="00433814" w:rsidRPr="005E51CD">
        <w:rPr>
          <w:rFonts w:ascii="Arial" w:hAnsi="Arial" w:cs="Arial"/>
          <w:sz w:val="24"/>
          <w:szCs w:val="24"/>
        </w:rPr>
        <w:t>, w przedmiotowym otwartym konkursie</w:t>
      </w:r>
      <w:r w:rsidRPr="005E51CD">
        <w:rPr>
          <w:rFonts w:ascii="Arial" w:hAnsi="Arial" w:cs="Arial"/>
          <w:sz w:val="24"/>
          <w:szCs w:val="24"/>
        </w:rPr>
        <w:t xml:space="preserve"> </w:t>
      </w:r>
      <w:r w:rsidR="00433814" w:rsidRPr="005E51CD">
        <w:rPr>
          <w:rFonts w:ascii="Arial" w:hAnsi="Arial" w:cs="Arial"/>
          <w:sz w:val="24"/>
          <w:szCs w:val="24"/>
        </w:rPr>
        <w:t xml:space="preserve">ofert </w:t>
      </w:r>
      <w:r w:rsidRPr="005E51CD">
        <w:rPr>
          <w:rFonts w:ascii="Arial" w:hAnsi="Arial" w:cs="Arial"/>
          <w:sz w:val="24"/>
          <w:szCs w:val="24"/>
        </w:rPr>
        <w:t>n</w:t>
      </w:r>
      <w:r w:rsidR="00B07268" w:rsidRPr="005E51CD">
        <w:rPr>
          <w:rFonts w:ascii="Arial" w:hAnsi="Arial" w:cs="Arial"/>
          <w:sz w:val="24"/>
          <w:szCs w:val="24"/>
        </w:rPr>
        <w:t xml:space="preserve">a wsparcie zadań publicznych </w:t>
      </w:r>
      <w:r w:rsidR="00433814" w:rsidRPr="005E51CD">
        <w:rPr>
          <w:rFonts w:ascii="Arial" w:hAnsi="Arial" w:cs="Arial"/>
          <w:sz w:val="24"/>
          <w:szCs w:val="24"/>
        </w:rPr>
        <w:t xml:space="preserve">w </w:t>
      </w:r>
      <w:r w:rsidRPr="005E51CD">
        <w:rPr>
          <w:rFonts w:ascii="Arial" w:hAnsi="Arial" w:cs="Arial"/>
          <w:sz w:val="24"/>
          <w:szCs w:val="24"/>
        </w:rPr>
        <w:t xml:space="preserve">obszarze kultury fizycznej, </w:t>
      </w:r>
      <w:r w:rsidR="00B07268" w:rsidRPr="005E51CD">
        <w:rPr>
          <w:rFonts w:ascii="Arial" w:hAnsi="Arial" w:cs="Arial"/>
          <w:sz w:val="24"/>
          <w:szCs w:val="24"/>
        </w:rPr>
        <w:t>realizowanych przez organizacje pozarządowe w rozumieniu art. 3 ust. 2 ustawy z dnia 24 kwietnia 2003 r. o działalności pożytku publicznego i o wolontariacie oraz podmioty wymienione w art. 3 ust. 3 ww. ustawy</w:t>
      </w:r>
      <w:r w:rsidR="0075763D" w:rsidRPr="005E51CD">
        <w:rPr>
          <w:rFonts w:ascii="Arial" w:hAnsi="Arial" w:cs="Arial"/>
          <w:sz w:val="24"/>
          <w:szCs w:val="24"/>
        </w:rPr>
        <w:t xml:space="preserve"> </w:t>
      </w:r>
      <w:r w:rsidR="00433814" w:rsidRPr="005E51CD">
        <w:rPr>
          <w:rFonts w:ascii="Arial" w:hAnsi="Arial" w:cs="Arial"/>
          <w:sz w:val="24"/>
          <w:szCs w:val="24"/>
        </w:rPr>
        <w:t xml:space="preserve">przeznaczono środki </w:t>
      </w:r>
      <w:r w:rsidR="0069498C" w:rsidRPr="005E51CD">
        <w:rPr>
          <w:rFonts w:ascii="Arial" w:hAnsi="Arial" w:cs="Arial"/>
          <w:sz w:val="24"/>
          <w:szCs w:val="24"/>
        </w:rPr>
        <w:t xml:space="preserve">finansowe </w:t>
      </w:r>
      <w:r w:rsidR="002A7015">
        <w:rPr>
          <w:rFonts w:ascii="Arial" w:hAnsi="Arial" w:cs="Arial"/>
          <w:sz w:val="24"/>
          <w:szCs w:val="24"/>
        </w:rPr>
        <w:br/>
      </w:r>
      <w:r w:rsidR="00433814" w:rsidRPr="005E51CD">
        <w:rPr>
          <w:rFonts w:ascii="Arial" w:hAnsi="Arial" w:cs="Arial"/>
          <w:sz w:val="24"/>
          <w:szCs w:val="24"/>
        </w:rPr>
        <w:t xml:space="preserve">w wysokości </w:t>
      </w:r>
      <w:r w:rsidR="009529A2" w:rsidRPr="005E51CD">
        <w:rPr>
          <w:rFonts w:ascii="Arial" w:hAnsi="Arial" w:cs="Arial"/>
          <w:b/>
          <w:sz w:val="24"/>
          <w:szCs w:val="24"/>
        </w:rPr>
        <w:t>1 </w:t>
      </w:r>
      <w:r w:rsidR="00DC630A">
        <w:rPr>
          <w:rFonts w:ascii="Arial" w:hAnsi="Arial" w:cs="Arial"/>
          <w:b/>
          <w:sz w:val="24"/>
          <w:szCs w:val="24"/>
        </w:rPr>
        <w:t>9</w:t>
      </w:r>
      <w:r w:rsidR="005C38E6">
        <w:rPr>
          <w:rFonts w:ascii="Arial" w:hAnsi="Arial" w:cs="Arial"/>
          <w:b/>
          <w:sz w:val="24"/>
          <w:szCs w:val="24"/>
        </w:rPr>
        <w:t>0</w:t>
      </w:r>
      <w:r w:rsidR="009529A2" w:rsidRPr="005E51CD">
        <w:rPr>
          <w:rFonts w:ascii="Arial" w:hAnsi="Arial" w:cs="Arial"/>
          <w:b/>
          <w:sz w:val="24"/>
          <w:szCs w:val="24"/>
        </w:rPr>
        <w:t>0 000,00</w:t>
      </w:r>
      <w:r w:rsidR="00B07268" w:rsidRPr="005E51CD">
        <w:rPr>
          <w:rFonts w:ascii="Arial" w:hAnsi="Arial" w:cs="Arial"/>
          <w:b/>
          <w:bCs/>
          <w:sz w:val="24"/>
          <w:szCs w:val="24"/>
        </w:rPr>
        <w:t xml:space="preserve"> zł.</w:t>
      </w:r>
      <w:r w:rsidR="00B07268" w:rsidRPr="005E51CD">
        <w:rPr>
          <w:rFonts w:ascii="Arial" w:hAnsi="Arial" w:cs="Arial"/>
          <w:sz w:val="24"/>
          <w:szCs w:val="24"/>
        </w:rPr>
        <w:t xml:space="preserve"> </w:t>
      </w:r>
    </w:p>
    <w:p w14:paraId="73123306" w14:textId="749490B0" w:rsidR="004C671C" w:rsidRDefault="004C671C" w:rsidP="004C671C">
      <w:pPr>
        <w:pStyle w:val="Tekstpodstawowy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27FA8A7" w14:textId="77777777" w:rsidR="00864640" w:rsidRPr="009529A2" w:rsidRDefault="00864640" w:rsidP="004C671C">
      <w:pPr>
        <w:pStyle w:val="Tekstpodstawowy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8DCDE7B" w14:textId="77777777" w:rsidR="00B07268" w:rsidRPr="002A7015" w:rsidRDefault="00B07268" w:rsidP="000B210A">
      <w:pPr>
        <w:jc w:val="both"/>
        <w:rPr>
          <w:rFonts w:ascii="Arial" w:hAnsi="Arial" w:cs="Arial"/>
          <w:b/>
          <w:sz w:val="24"/>
          <w:szCs w:val="24"/>
        </w:rPr>
      </w:pPr>
      <w:r w:rsidRPr="002A7015">
        <w:rPr>
          <w:rFonts w:ascii="Arial" w:hAnsi="Arial" w:cs="Arial"/>
          <w:b/>
          <w:sz w:val="24"/>
          <w:szCs w:val="24"/>
        </w:rPr>
        <w:lastRenderedPageBreak/>
        <w:t>III. Zasady przyznawania dotacji:</w:t>
      </w:r>
    </w:p>
    <w:p w14:paraId="7C4FFEB4" w14:textId="41BCBC10" w:rsidR="00B07268" w:rsidRPr="00F3115D" w:rsidRDefault="00B07268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115D">
        <w:rPr>
          <w:rFonts w:ascii="Arial" w:hAnsi="Arial" w:cs="Arial"/>
          <w:sz w:val="24"/>
          <w:szCs w:val="24"/>
        </w:rPr>
        <w:t xml:space="preserve">Zlecenie zadania i udzielenie dotacji następuje z odpowiednim zastosowaniem przepisów art. 16 </w:t>
      </w:r>
      <w:r w:rsidR="00F06C47" w:rsidRPr="00F3115D">
        <w:rPr>
          <w:rFonts w:ascii="Arial" w:hAnsi="Arial" w:cs="Arial"/>
          <w:sz w:val="24"/>
          <w:szCs w:val="24"/>
        </w:rPr>
        <w:t>ustawy z dnia 24 kwietnia 2003 r</w:t>
      </w:r>
      <w:r w:rsidR="007526C6" w:rsidRPr="00F3115D">
        <w:rPr>
          <w:rFonts w:ascii="Arial" w:hAnsi="Arial" w:cs="Arial"/>
          <w:sz w:val="24"/>
          <w:szCs w:val="24"/>
        </w:rPr>
        <w:t>.</w:t>
      </w:r>
      <w:r w:rsidR="00F06C47" w:rsidRPr="00F3115D">
        <w:rPr>
          <w:rFonts w:ascii="Arial" w:hAnsi="Arial" w:cs="Arial"/>
          <w:sz w:val="24"/>
          <w:szCs w:val="24"/>
        </w:rPr>
        <w:t xml:space="preserve"> o działalności pożytku publicznego i o wolontariacie (Dz.</w:t>
      </w:r>
      <w:r w:rsidR="00737231" w:rsidRPr="00F3115D">
        <w:rPr>
          <w:rFonts w:ascii="Arial" w:hAnsi="Arial" w:cs="Arial"/>
          <w:sz w:val="24"/>
          <w:szCs w:val="24"/>
        </w:rPr>
        <w:t xml:space="preserve"> </w:t>
      </w:r>
      <w:r w:rsidR="00373817" w:rsidRPr="00F3115D">
        <w:rPr>
          <w:rFonts w:ascii="Arial" w:hAnsi="Arial" w:cs="Arial"/>
          <w:sz w:val="24"/>
          <w:szCs w:val="24"/>
        </w:rPr>
        <w:t>U. z 2020</w:t>
      </w:r>
      <w:r w:rsidR="00F06C47" w:rsidRPr="00F3115D">
        <w:rPr>
          <w:rFonts w:ascii="Arial" w:hAnsi="Arial" w:cs="Arial"/>
          <w:sz w:val="24"/>
          <w:szCs w:val="24"/>
        </w:rPr>
        <w:t xml:space="preserve"> r. poz. </w:t>
      </w:r>
      <w:r w:rsidR="00373817" w:rsidRPr="00F3115D">
        <w:rPr>
          <w:rFonts w:ascii="Arial" w:hAnsi="Arial" w:cs="Arial"/>
          <w:sz w:val="24"/>
          <w:szCs w:val="24"/>
        </w:rPr>
        <w:t>1057</w:t>
      </w:r>
      <w:r w:rsidR="00F3115D" w:rsidRPr="00F3115D">
        <w:rPr>
          <w:rFonts w:ascii="Arial" w:hAnsi="Arial" w:cs="Arial"/>
          <w:sz w:val="24"/>
          <w:szCs w:val="24"/>
        </w:rPr>
        <w:t xml:space="preserve"> z późn. zm.</w:t>
      </w:r>
      <w:r w:rsidR="00F06C47" w:rsidRPr="00F3115D">
        <w:rPr>
          <w:rFonts w:ascii="Arial" w:hAnsi="Arial" w:cs="Arial"/>
          <w:sz w:val="24"/>
          <w:szCs w:val="24"/>
        </w:rPr>
        <w:t>)</w:t>
      </w:r>
      <w:r w:rsidR="00AB6EF6" w:rsidRPr="00F3115D">
        <w:rPr>
          <w:rFonts w:ascii="Arial" w:hAnsi="Arial" w:cs="Arial"/>
          <w:sz w:val="24"/>
          <w:szCs w:val="24"/>
        </w:rPr>
        <w:t>.</w:t>
      </w:r>
    </w:p>
    <w:p w14:paraId="23EB406B" w14:textId="77777777" w:rsidR="00AF4F11" w:rsidRPr="00F3115D" w:rsidRDefault="00AF4F11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" w:name="_Hlk25128374"/>
      <w:r w:rsidRPr="00F3115D">
        <w:rPr>
          <w:rFonts w:ascii="Arial" w:hAnsi="Arial" w:cs="Arial"/>
          <w:sz w:val="24"/>
          <w:szCs w:val="24"/>
        </w:rPr>
        <w:t xml:space="preserve">O dotację na realizację zadania publicznego mogą ubiegać się podmioty Programu, których cele statutowe są zgodne z danym obszarem wsparcia wyszczególnionym w ogłoszeniu o konkursie. </w:t>
      </w:r>
    </w:p>
    <w:bookmarkEnd w:id="1"/>
    <w:p w14:paraId="5EF0FFC1" w14:textId="6A697124" w:rsidR="00C560A3" w:rsidRPr="00F3115D" w:rsidRDefault="00C560A3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115D">
        <w:rPr>
          <w:rFonts w:ascii="Arial" w:hAnsi="Arial" w:cs="Arial"/>
          <w:sz w:val="24"/>
          <w:szCs w:val="24"/>
        </w:rPr>
        <w:t xml:space="preserve">Nie </w:t>
      </w:r>
      <w:r w:rsidR="009A1B6B" w:rsidRPr="00F3115D">
        <w:rPr>
          <w:rFonts w:ascii="Arial" w:hAnsi="Arial" w:cs="Arial"/>
          <w:sz w:val="24"/>
          <w:szCs w:val="24"/>
        </w:rPr>
        <w:t xml:space="preserve">przewiduje </w:t>
      </w:r>
      <w:r w:rsidRPr="00F3115D">
        <w:rPr>
          <w:rFonts w:ascii="Arial" w:hAnsi="Arial" w:cs="Arial"/>
          <w:sz w:val="24"/>
          <w:szCs w:val="24"/>
        </w:rPr>
        <w:t xml:space="preserve">się dofinansowania </w:t>
      </w:r>
      <w:r w:rsidR="000001DE" w:rsidRPr="00F3115D">
        <w:rPr>
          <w:rFonts w:ascii="Arial" w:hAnsi="Arial" w:cs="Arial"/>
          <w:sz w:val="24"/>
          <w:szCs w:val="24"/>
        </w:rPr>
        <w:t>inwestycji</w:t>
      </w:r>
      <w:r w:rsidRPr="00F3115D">
        <w:rPr>
          <w:rFonts w:ascii="Arial" w:hAnsi="Arial" w:cs="Arial"/>
          <w:sz w:val="24"/>
          <w:szCs w:val="24"/>
        </w:rPr>
        <w:t>.</w:t>
      </w:r>
    </w:p>
    <w:p w14:paraId="6A265894" w14:textId="4A02F9AD" w:rsidR="00B40372" w:rsidRPr="009F654C" w:rsidRDefault="00B40372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654C">
        <w:rPr>
          <w:rFonts w:ascii="Arial" w:hAnsi="Arial" w:cs="Arial"/>
          <w:sz w:val="24"/>
          <w:szCs w:val="24"/>
        </w:rPr>
        <w:t xml:space="preserve">Nie dopuszcza się możliwości wykazania wkładu rzeczowego w ofercie </w:t>
      </w:r>
      <w:r w:rsidR="009F654C">
        <w:rPr>
          <w:rFonts w:ascii="Arial" w:hAnsi="Arial" w:cs="Arial"/>
          <w:sz w:val="24"/>
          <w:szCs w:val="24"/>
        </w:rPr>
        <w:br/>
      </w:r>
      <w:r w:rsidRPr="009F654C">
        <w:rPr>
          <w:rFonts w:ascii="Arial" w:hAnsi="Arial" w:cs="Arial"/>
          <w:sz w:val="24"/>
          <w:szCs w:val="24"/>
        </w:rPr>
        <w:t>w kalkulacji przewidywanych kosztów</w:t>
      </w:r>
      <w:r w:rsidR="009529A2" w:rsidRPr="009F654C">
        <w:rPr>
          <w:rFonts w:ascii="Arial" w:hAnsi="Arial" w:cs="Arial"/>
          <w:sz w:val="24"/>
          <w:szCs w:val="24"/>
        </w:rPr>
        <w:t xml:space="preserve">. </w:t>
      </w:r>
      <w:r w:rsidR="009E1245" w:rsidRPr="009F654C">
        <w:rPr>
          <w:rFonts w:ascii="Arial" w:hAnsi="Arial" w:cs="Arial"/>
          <w:sz w:val="24"/>
          <w:szCs w:val="24"/>
        </w:rPr>
        <w:t>Dopuszcza się natomiast możliwość opisania w ofercie poniesienia wkładu rzeczowego przy realizacji zadania.</w:t>
      </w:r>
    </w:p>
    <w:p w14:paraId="5E907F94" w14:textId="5927AEA0" w:rsidR="00952ECB" w:rsidRPr="009F654C" w:rsidRDefault="00952ECB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654C">
        <w:rPr>
          <w:rFonts w:ascii="Arial" w:hAnsi="Arial" w:cs="Arial"/>
          <w:sz w:val="24"/>
          <w:szCs w:val="24"/>
        </w:rPr>
        <w:t>Wysokość dotacji może być niższa niż wnioskowana w ofercie. W takim przypadku oferentowi przysługuje prawo negocjowania zmniejsz</w:t>
      </w:r>
      <w:r w:rsidR="00373817" w:rsidRPr="009F654C">
        <w:rPr>
          <w:rFonts w:ascii="Arial" w:hAnsi="Arial" w:cs="Arial"/>
          <w:sz w:val="24"/>
          <w:szCs w:val="24"/>
        </w:rPr>
        <w:t>e</w:t>
      </w:r>
      <w:r w:rsidR="003934C5" w:rsidRPr="009F654C">
        <w:rPr>
          <w:rFonts w:ascii="Arial" w:hAnsi="Arial" w:cs="Arial"/>
          <w:sz w:val="24"/>
          <w:szCs w:val="24"/>
        </w:rPr>
        <w:t xml:space="preserve">nia zakresu rzeczowego zadania, </w:t>
      </w:r>
      <w:r w:rsidRPr="009F654C">
        <w:rPr>
          <w:rFonts w:ascii="Arial" w:hAnsi="Arial" w:cs="Arial"/>
          <w:sz w:val="24"/>
          <w:szCs w:val="24"/>
        </w:rPr>
        <w:t>lub rezygnacja z jego realizacji.</w:t>
      </w:r>
    </w:p>
    <w:p w14:paraId="3B6E763D" w14:textId="77777777" w:rsidR="003934C5" w:rsidRPr="009F654C" w:rsidRDefault="003934C5" w:rsidP="003934C5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654C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otrzymania mniejszego dofinansowania, </w:t>
      </w:r>
      <w:r w:rsidRPr="009F654C">
        <w:rPr>
          <w:rFonts w:ascii="Arial" w:hAnsi="Arial" w:cs="Arial"/>
          <w:bCs/>
          <w:color w:val="000000"/>
          <w:sz w:val="24"/>
          <w:szCs w:val="24"/>
          <w:lang w:eastAsia="pl-PL"/>
        </w:rPr>
        <w:t>procentowy</w:t>
      </w:r>
      <w:r w:rsidRPr="009F654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9F654C">
        <w:rPr>
          <w:rFonts w:ascii="Arial" w:hAnsi="Arial" w:cs="Arial"/>
          <w:color w:val="000000"/>
          <w:sz w:val="24"/>
          <w:szCs w:val="24"/>
          <w:lang w:eastAsia="pl-PL"/>
        </w:rPr>
        <w:t xml:space="preserve">udział finansowego wkładu własnego, nie może być mniejszy niż wskazany w ofercie. </w:t>
      </w:r>
    </w:p>
    <w:p w14:paraId="068CE2A2" w14:textId="7425DBE0" w:rsidR="003934C5" w:rsidRPr="009F654C" w:rsidRDefault="003934C5" w:rsidP="003934C5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654C">
        <w:rPr>
          <w:rFonts w:ascii="Arial" w:hAnsi="Arial" w:cs="Arial"/>
          <w:sz w:val="24"/>
          <w:szCs w:val="24"/>
        </w:rPr>
        <w:t>W przypadku, o którym mowa w pkt 5</w:t>
      </w:r>
      <w:r w:rsidR="004C671C" w:rsidRPr="009F654C">
        <w:rPr>
          <w:rFonts w:ascii="Arial" w:hAnsi="Arial" w:cs="Arial"/>
          <w:sz w:val="24"/>
          <w:szCs w:val="24"/>
        </w:rPr>
        <w:t>, oferent otrzyma</w:t>
      </w:r>
      <w:r w:rsidR="00B77E21" w:rsidRPr="009F654C">
        <w:rPr>
          <w:rFonts w:ascii="Arial" w:hAnsi="Arial" w:cs="Arial"/>
          <w:sz w:val="24"/>
          <w:szCs w:val="24"/>
        </w:rPr>
        <w:t xml:space="preserve"> w aplikacji Generator eNGO </w:t>
      </w:r>
      <w:r w:rsidR="004C671C" w:rsidRPr="009F654C">
        <w:rPr>
          <w:rFonts w:ascii="Arial" w:hAnsi="Arial" w:cs="Arial"/>
          <w:sz w:val="24"/>
          <w:szCs w:val="24"/>
        </w:rPr>
        <w:t>informację</w:t>
      </w:r>
      <w:r w:rsidRPr="009F654C">
        <w:rPr>
          <w:rFonts w:ascii="Arial" w:hAnsi="Arial" w:cs="Arial"/>
          <w:sz w:val="24"/>
          <w:szCs w:val="24"/>
        </w:rPr>
        <w:t xml:space="preserve"> do złożenia korekty oferty i </w:t>
      </w:r>
      <w:r w:rsidR="004C671C" w:rsidRPr="009F654C">
        <w:rPr>
          <w:rFonts w:ascii="Arial" w:hAnsi="Arial" w:cs="Arial"/>
          <w:sz w:val="24"/>
          <w:szCs w:val="24"/>
        </w:rPr>
        <w:t>zobowiązany</w:t>
      </w:r>
      <w:r w:rsidRPr="009F654C">
        <w:rPr>
          <w:rFonts w:ascii="Arial" w:hAnsi="Arial" w:cs="Arial"/>
          <w:sz w:val="24"/>
          <w:szCs w:val="24"/>
        </w:rPr>
        <w:t xml:space="preserve"> </w:t>
      </w:r>
      <w:r w:rsidR="004C671C" w:rsidRPr="009F654C">
        <w:rPr>
          <w:rFonts w:ascii="Arial" w:hAnsi="Arial" w:cs="Arial"/>
          <w:sz w:val="24"/>
          <w:szCs w:val="24"/>
        </w:rPr>
        <w:t>jest</w:t>
      </w:r>
      <w:r w:rsidRPr="009F654C">
        <w:rPr>
          <w:rFonts w:ascii="Arial" w:hAnsi="Arial" w:cs="Arial"/>
          <w:sz w:val="24"/>
          <w:szCs w:val="24"/>
        </w:rPr>
        <w:t xml:space="preserve"> niezwłocznie do jej aktualizacji:</w:t>
      </w:r>
    </w:p>
    <w:p w14:paraId="65DF2376" w14:textId="06190C13" w:rsidR="003934C5" w:rsidRPr="009F654C" w:rsidRDefault="003934C5" w:rsidP="003934C5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F654C">
        <w:rPr>
          <w:rFonts w:ascii="Arial" w:hAnsi="Arial" w:cs="Arial"/>
          <w:sz w:val="24"/>
          <w:szCs w:val="24"/>
        </w:rPr>
        <w:t>1)</w:t>
      </w:r>
      <w:r w:rsidR="007C1EFB" w:rsidRPr="009F654C">
        <w:rPr>
          <w:rFonts w:ascii="Arial" w:hAnsi="Arial" w:cs="Arial"/>
          <w:sz w:val="24"/>
          <w:szCs w:val="24"/>
        </w:rPr>
        <w:t xml:space="preserve"> </w:t>
      </w:r>
      <w:r w:rsidRPr="009F654C">
        <w:rPr>
          <w:rFonts w:ascii="Arial" w:hAnsi="Arial" w:cs="Arial"/>
          <w:sz w:val="24"/>
          <w:szCs w:val="24"/>
        </w:rPr>
        <w:t>w wersji elektronicznej w aplikacji Generator eNGO dostępnej na stronie www.</w:t>
      </w:r>
      <w:r w:rsidR="006004DD">
        <w:rPr>
          <w:rFonts w:ascii="Arial" w:hAnsi="Arial" w:cs="Arial"/>
          <w:sz w:val="24"/>
          <w:szCs w:val="24"/>
        </w:rPr>
        <w:t>lubuskie.</w:t>
      </w:r>
      <w:r w:rsidRPr="009F654C">
        <w:rPr>
          <w:rFonts w:ascii="Arial" w:hAnsi="Arial" w:cs="Arial"/>
          <w:sz w:val="24"/>
          <w:szCs w:val="24"/>
        </w:rPr>
        <w:t>engo.org.pl,</w:t>
      </w:r>
    </w:p>
    <w:p w14:paraId="5158DA87" w14:textId="39423A65" w:rsidR="003934C5" w:rsidRPr="00557309" w:rsidRDefault="007C1EFB" w:rsidP="007C1EFB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57309">
        <w:rPr>
          <w:rFonts w:ascii="Arial" w:hAnsi="Arial" w:cs="Arial"/>
          <w:sz w:val="24"/>
          <w:szCs w:val="24"/>
        </w:rPr>
        <w:t xml:space="preserve">2) </w:t>
      </w:r>
      <w:r w:rsidR="003934C5" w:rsidRPr="00557309">
        <w:rPr>
          <w:rFonts w:ascii="Arial" w:hAnsi="Arial" w:cs="Arial"/>
          <w:sz w:val="24"/>
          <w:szCs w:val="24"/>
        </w:rPr>
        <w:t xml:space="preserve">w wersji papierowej wygenerowanej z wersji elektronicznej w pliku pdf </w:t>
      </w:r>
      <w:r w:rsidR="00557309">
        <w:rPr>
          <w:rFonts w:ascii="Arial" w:hAnsi="Arial" w:cs="Arial"/>
          <w:sz w:val="24"/>
          <w:szCs w:val="24"/>
        </w:rPr>
        <w:br/>
      </w:r>
      <w:r w:rsidR="003934C5" w:rsidRPr="00557309">
        <w:rPr>
          <w:rFonts w:ascii="Arial" w:hAnsi="Arial" w:cs="Arial"/>
          <w:sz w:val="24"/>
          <w:szCs w:val="24"/>
        </w:rPr>
        <w:t xml:space="preserve">i podpisanej przez upoważnione osoby w kancelarii ogólnej Urzędu Marszałkowskiego Województwa Lubuskiego w Zielonej Górze przy ul .Podgórnej 7 lub w sekretariacie Biura Zamiejscowego Urzędu Marszałkowskiego z siedzibą </w:t>
      </w:r>
      <w:r w:rsidR="00EA21FA">
        <w:rPr>
          <w:rFonts w:ascii="Arial" w:hAnsi="Arial" w:cs="Arial"/>
          <w:sz w:val="24"/>
          <w:szCs w:val="24"/>
        </w:rPr>
        <w:br/>
      </w:r>
      <w:r w:rsidR="003934C5" w:rsidRPr="00557309">
        <w:rPr>
          <w:rFonts w:ascii="Arial" w:hAnsi="Arial" w:cs="Arial"/>
          <w:sz w:val="24"/>
          <w:szCs w:val="24"/>
        </w:rPr>
        <w:t xml:space="preserve">w Gorzowie Wlkp., lub korespondencyjnie na adres: Urząd Marszałkowski Województwa Lubuskiego w Zielonej Górze, ul. Podgórna 7, 65-057 Zielona Góra. </w:t>
      </w:r>
    </w:p>
    <w:p w14:paraId="687B4341" w14:textId="18D4745D" w:rsidR="00B07268" w:rsidRPr="00557309" w:rsidRDefault="00B07268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7309">
        <w:rPr>
          <w:rFonts w:ascii="Arial" w:hAnsi="Arial" w:cs="Arial"/>
          <w:sz w:val="24"/>
          <w:szCs w:val="24"/>
        </w:rPr>
        <w:t xml:space="preserve">Zarząd Województwa Lubuskiego może </w:t>
      </w:r>
      <w:r w:rsidR="00C560A3" w:rsidRPr="00557309">
        <w:rPr>
          <w:rFonts w:ascii="Arial" w:hAnsi="Arial" w:cs="Arial"/>
          <w:sz w:val="24"/>
          <w:szCs w:val="24"/>
        </w:rPr>
        <w:t xml:space="preserve">pozbawić </w:t>
      </w:r>
      <w:r w:rsidRPr="00557309">
        <w:rPr>
          <w:rFonts w:ascii="Arial" w:hAnsi="Arial" w:cs="Arial"/>
          <w:sz w:val="24"/>
          <w:szCs w:val="24"/>
        </w:rPr>
        <w:t>p</w:t>
      </w:r>
      <w:r w:rsidR="00C560A3" w:rsidRPr="00557309">
        <w:rPr>
          <w:rFonts w:ascii="Arial" w:hAnsi="Arial" w:cs="Arial"/>
          <w:sz w:val="24"/>
          <w:szCs w:val="24"/>
        </w:rPr>
        <w:t>odmiot</w:t>
      </w:r>
      <w:r w:rsidRPr="00557309">
        <w:rPr>
          <w:rFonts w:ascii="Arial" w:hAnsi="Arial" w:cs="Arial"/>
          <w:sz w:val="24"/>
          <w:szCs w:val="24"/>
        </w:rPr>
        <w:t xml:space="preserve"> </w:t>
      </w:r>
      <w:r w:rsidRPr="00557309">
        <w:rPr>
          <w:rFonts w:ascii="Arial" w:hAnsi="Arial" w:cs="Arial"/>
          <w:sz w:val="24"/>
          <w:szCs w:val="24"/>
          <w:lang w:eastAsia="pl-PL"/>
        </w:rPr>
        <w:t>przyznan</w:t>
      </w:r>
      <w:r w:rsidR="00C560A3" w:rsidRPr="00557309">
        <w:rPr>
          <w:rFonts w:ascii="Arial" w:hAnsi="Arial" w:cs="Arial"/>
          <w:sz w:val="24"/>
          <w:szCs w:val="24"/>
          <w:lang w:eastAsia="pl-PL"/>
        </w:rPr>
        <w:t>ej</w:t>
      </w:r>
      <w:r w:rsidRPr="00557309">
        <w:rPr>
          <w:rFonts w:ascii="Arial" w:hAnsi="Arial" w:cs="Arial"/>
          <w:sz w:val="24"/>
          <w:szCs w:val="24"/>
          <w:lang w:eastAsia="pl-PL"/>
        </w:rPr>
        <w:t xml:space="preserve"> dotacji </w:t>
      </w:r>
      <w:r w:rsidR="00D72049" w:rsidRPr="00557309">
        <w:rPr>
          <w:rFonts w:ascii="Arial" w:hAnsi="Arial" w:cs="Arial"/>
          <w:sz w:val="24"/>
          <w:szCs w:val="24"/>
          <w:lang w:eastAsia="pl-PL"/>
        </w:rPr>
        <w:t xml:space="preserve">lub odmówić </w:t>
      </w:r>
      <w:r w:rsidRPr="00557309">
        <w:rPr>
          <w:rFonts w:ascii="Arial" w:hAnsi="Arial" w:cs="Arial"/>
          <w:sz w:val="24"/>
          <w:szCs w:val="24"/>
          <w:lang w:eastAsia="pl-PL"/>
        </w:rPr>
        <w:t>podpisania umowy w przypadku</w:t>
      </w:r>
      <w:r w:rsidR="00C560A3" w:rsidRPr="00557309">
        <w:rPr>
          <w:rFonts w:ascii="Arial" w:hAnsi="Arial" w:cs="Arial"/>
          <w:sz w:val="24"/>
          <w:szCs w:val="24"/>
          <w:lang w:eastAsia="pl-PL"/>
        </w:rPr>
        <w:t xml:space="preserve"> stwierdzenia okoliczności uniemożliwiających prawidłową realizację</w:t>
      </w:r>
      <w:r w:rsidR="00C560A3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C560A3" w:rsidRPr="00557309">
        <w:rPr>
          <w:rFonts w:ascii="Arial" w:hAnsi="Arial" w:cs="Arial"/>
          <w:sz w:val="24"/>
          <w:szCs w:val="24"/>
          <w:lang w:eastAsia="pl-PL"/>
        </w:rPr>
        <w:t>zadania publicznego</w:t>
      </w:r>
      <w:r w:rsidR="00D72049" w:rsidRPr="00557309">
        <w:rPr>
          <w:rFonts w:ascii="Arial" w:hAnsi="Arial" w:cs="Arial"/>
          <w:sz w:val="24"/>
          <w:szCs w:val="24"/>
          <w:lang w:eastAsia="pl-PL"/>
        </w:rPr>
        <w:t>, w szczególności</w:t>
      </w:r>
      <w:r w:rsidRPr="00557309">
        <w:rPr>
          <w:rFonts w:ascii="Arial" w:hAnsi="Arial" w:cs="Arial"/>
          <w:sz w:val="24"/>
          <w:szCs w:val="24"/>
          <w:lang w:eastAsia="pl-PL"/>
        </w:rPr>
        <w:t>, gdy okaże się, iż rzeczywisty zakres realizowanego zadania znacząco</w:t>
      </w:r>
      <w:r w:rsidR="00C560A3" w:rsidRPr="00557309">
        <w:rPr>
          <w:rFonts w:ascii="Arial" w:hAnsi="Arial" w:cs="Arial"/>
          <w:sz w:val="24"/>
          <w:szCs w:val="24"/>
          <w:lang w:eastAsia="pl-PL"/>
        </w:rPr>
        <w:t xml:space="preserve"> odbiega </w:t>
      </w:r>
      <w:r w:rsidR="00557309">
        <w:rPr>
          <w:rFonts w:ascii="Arial" w:hAnsi="Arial" w:cs="Arial"/>
          <w:sz w:val="24"/>
          <w:szCs w:val="24"/>
          <w:lang w:eastAsia="pl-PL"/>
        </w:rPr>
        <w:br/>
      </w:r>
      <w:r w:rsidR="00C560A3" w:rsidRPr="00557309">
        <w:rPr>
          <w:rFonts w:ascii="Arial" w:hAnsi="Arial" w:cs="Arial"/>
          <w:sz w:val="24"/>
          <w:szCs w:val="24"/>
          <w:lang w:eastAsia="pl-PL"/>
        </w:rPr>
        <w:t>od opisanego w ofercie lub</w:t>
      </w:r>
      <w:r w:rsidRPr="005573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560A3" w:rsidRPr="00557309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D72049" w:rsidRPr="00557309">
        <w:rPr>
          <w:rFonts w:ascii="Arial" w:hAnsi="Arial" w:cs="Arial"/>
          <w:sz w:val="24"/>
          <w:szCs w:val="24"/>
          <w:lang w:eastAsia="pl-PL"/>
        </w:rPr>
        <w:t xml:space="preserve">przypadku niedostarczenia </w:t>
      </w:r>
      <w:r w:rsidR="00C41A51">
        <w:rPr>
          <w:rFonts w:ascii="Arial" w:hAnsi="Arial" w:cs="Arial"/>
          <w:sz w:val="24"/>
          <w:szCs w:val="24"/>
          <w:lang w:eastAsia="pl-PL"/>
        </w:rPr>
        <w:t>korekty oferty</w:t>
      </w:r>
      <w:r w:rsidR="00D72049" w:rsidRPr="00557309">
        <w:rPr>
          <w:rFonts w:ascii="Arial" w:hAnsi="Arial" w:cs="Arial"/>
          <w:sz w:val="24"/>
          <w:szCs w:val="24"/>
          <w:lang w:eastAsia="pl-PL"/>
        </w:rPr>
        <w:t xml:space="preserve"> w terminie pozwalającym na przygotowanie i podpisanie umowy. </w:t>
      </w:r>
    </w:p>
    <w:p w14:paraId="5BD0036E" w14:textId="2D53212D" w:rsidR="00C560A3" w:rsidRPr="00A15B38" w:rsidRDefault="00D72049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B38">
        <w:rPr>
          <w:rFonts w:ascii="Arial" w:hAnsi="Arial" w:cs="Arial"/>
          <w:sz w:val="24"/>
          <w:szCs w:val="24"/>
        </w:rPr>
        <w:lastRenderedPageBreak/>
        <w:t>W razie zmiany</w:t>
      </w:r>
      <w:r w:rsidR="000C5976" w:rsidRPr="00A15B38">
        <w:rPr>
          <w:rFonts w:ascii="Arial" w:hAnsi="Arial" w:cs="Arial"/>
          <w:sz w:val="24"/>
          <w:szCs w:val="24"/>
        </w:rPr>
        <w:t xml:space="preserve"> sytuacji prawnej i/lub pogorszenia kondycji finansowej </w:t>
      </w:r>
      <w:r w:rsidR="004E31B5" w:rsidRPr="00A15B38">
        <w:rPr>
          <w:rFonts w:ascii="Arial" w:hAnsi="Arial" w:cs="Arial"/>
          <w:sz w:val="24"/>
          <w:szCs w:val="24"/>
        </w:rPr>
        <w:t xml:space="preserve">podmiotu Programu </w:t>
      </w:r>
      <w:r w:rsidR="000C5976" w:rsidRPr="00A15B38">
        <w:rPr>
          <w:rFonts w:ascii="Arial" w:hAnsi="Arial" w:cs="Arial"/>
          <w:sz w:val="24"/>
          <w:szCs w:val="24"/>
        </w:rPr>
        <w:t xml:space="preserve">przed podpisaniem umowy </w:t>
      </w:r>
      <w:r w:rsidR="004E31B5" w:rsidRPr="00A15B38">
        <w:rPr>
          <w:rFonts w:ascii="Arial" w:hAnsi="Arial" w:cs="Arial"/>
          <w:sz w:val="24"/>
          <w:szCs w:val="24"/>
        </w:rPr>
        <w:t xml:space="preserve">realizator </w:t>
      </w:r>
      <w:r w:rsidR="000C5976" w:rsidRPr="00A15B38">
        <w:rPr>
          <w:rFonts w:ascii="Arial" w:hAnsi="Arial" w:cs="Arial"/>
          <w:sz w:val="24"/>
          <w:szCs w:val="24"/>
        </w:rPr>
        <w:t xml:space="preserve">Programu </w:t>
      </w:r>
      <w:r w:rsidR="004E31B5" w:rsidRPr="00A15B38">
        <w:rPr>
          <w:rFonts w:ascii="Arial" w:hAnsi="Arial" w:cs="Arial"/>
          <w:sz w:val="24"/>
          <w:szCs w:val="24"/>
        </w:rPr>
        <w:t xml:space="preserve">może żądać </w:t>
      </w:r>
      <w:r w:rsidR="000C5976" w:rsidRPr="00A15B38">
        <w:rPr>
          <w:rFonts w:ascii="Arial" w:hAnsi="Arial" w:cs="Arial"/>
          <w:sz w:val="24"/>
          <w:szCs w:val="24"/>
        </w:rPr>
        <w:t xml:space="preserve">od tego podmiotu dodatkowych dokumentów celem zweryfikowania jego możliwości prawidłowego wykonania zadania (w szczególności potwierdzenia opłacania należności z tytułu zobowiązań podatkowych i/lub z tytułu składek </w:t>
      </w:r>
      <w:r w:rsidR="004E31B5" w:rsidRPr="00A15B38">
        <w:rPr>
          <w:rFonts w:ascii="Arial" w:hAnsi="Arial" w:cs="Arial"/>
          <w:sz w:val="24"/>
          <w:szCs w:val="24"/>
        </w:rPr>
        <w:br/>
      </w:r>
      <w:r w:rsidR="000C5976" w:rsidRPr="00A15B38">
        <w:rPr>
          <w:rFonts w:ascii="Arial" w:hAnsi="Arial" w:cs="Arial"/>
          <w:sz w:val="24"/>
          <w:szCs w:val="24"/>
        </w:rPr>
        <w:t>na ubezpieczenia społeczne</w:t>
      </w:r>
      <w:r w:rsidR="004E31B5" w:rsidRPr="00A15B38">
        <w:rPr>
          <w:rFonts w:ascii="Arial" w:hAnsi="Arial" w:cs="Arial"/>
          <w:sz w:val="24"/>
          <w:szCs w:val="24"/>
        </w:rPr>
        <w:t>).</w:t>
      </w:r>
    </w:p>
    <w:p w14:paraId="692C8E97" w14:textId="2D775BEB" w:rsidR="007B3426" w:rsidRPr="00A15B38" w:rsidRDefault="007B3426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B38">
        <w:rPr>
          <w:rFonts w:ascii="Arial" w:hAnsi="Arial" w:cs="Arial"/>
          <w:sz w:val="24"/>
          <w:szCs w:val="24"/>
        </w:rPr>
        <w:t>Zadanie musi mieć zasięg regionalny, tj. obejm</w:t>
      </w:r>
      <w:r w:rsidR="005C27E6" w:rsidRPr="00A15B38">
        <w:rPr>
          <w:rFonts w:ascii="Arial" w:hAnsi="Arial" w:cs="Arial"/>
          <w:sz w:val="24"/>
          <w:szCs w:val="24"/>
        </w:rPr>
        <w:t>ować</w:t>
      </w:r>
      <w:r w:rsidRPr="00A15B38">
        <w:rPr>
          <w:rFonts w:ascii="Arial" w:hAnsi="Arial" w:cs="Arial"/>
          <w:sz w:val="24"/>
          <w:szCs w:val="24"/>
        </w:rPr>
        <w:t xml:space="preserve"> swym zasięgiem </w:t>
      </w:r>
      <w:r w:rsidR="00A15B38">
        <w:rPr>
          <w:rFonts w:ascii="Arial" w:hAnsi="Arial" w:cs="Arial"/>
          <w:sz w:val="24"/>
          <w:szCs w:val="24"/>
        </w:rPr>
        <w:br/>
      </w:r>
      <w:r w:rsidRPr="00A15B38">
        <w:rPr>
          <w:rFonts w:ascii="Arial" w:hAnsi="Arial" w:cs="Arial"/>
          <w:sz w:val="24"/>
          <w:szCs w:val="24"/>
        </w:rPr>
        <w:t>co najmniej dwa powiaty np. poprzez promocję zadania na terenie województwa lubuskiego</w:t>
      </w:r>
      <w:r w:rsidR="00467F67" w:rsidRPr="00A15B38">
        <w:rPr>
          <w:rFonts w:ascii="Arial" w:hAnsi="Arial" w:cs="Arial"/>
          <w:sz w:val="24"/>
          <w:szCs w:val="24"/>
        </w:rPr>
        <w:t>,</w:t>
      </w:r>
      <w:r w:rsidRPr="00A15B38">
        <w:rPr>
          <w:rFonts w:ascii="Arial" w:hAnsi="Arial" w:cs="Arial"/>
          <w:sz w:val="24"/>
          <w:szCs w:val="24"/>
        </w:rPr>
        <w:t xml:space="preserve"> adresatów zadania</w:t>
      </w:r>
      <w:r w:rsidR="00467F67" w:rsidRPr="00A15B38">
        <w:rPr>
          <w:rFonts w:ascii="Arial" w:hAnsi="Arial" w:cs="Arial"/>
          <w:sz w:val="24"/>
          <w:szCs w:val="24"/>
        </w:rPr>
        <w:t xml:space="preserve"> bądź oddziaływanie itp</w:t>
      </w:r>
      <w:r w:rsidR="00614230" w:rsidRPr="00A15B38">
        <w:rPr>
          <w:rFonts w:ascii="Arial" w:hAnsi="Arial" w:cs="Arial"/>
          <w:sz w:val="24"/>
          <w:szCs w:val="24"/>
        </w:rPr>
        <w:t>. Podmiot Programu</w:t>
      </w:r>
      <w:r w:rsidRPr="00A15B38">
        <w:rPr>
          <w:rFonts w:ascii="Arial" w:hAnsi="Arial" w:cs="Arial"/>
          <w:sz w:val="24"/>
          <w:szCs w:val="24"/>
        </w:rPr>
        <w:t xml:space="preserve"> zobowiązany jest zawrze</w:t>
      </w:r>
      <w:r w:rsidR="00614230" w:rsidRPr="00A15B38">
        <w:rPr>
          <w:rFonts w:ascii="Arial" w:hAnsi="Arial" w:cs="Arial"/>
          <w:sz w:val="24"/>
          <w:szCs w:val="24"/>
        </w:rPr>
        <w:t>ć</w:t>
      </w:r>
      <w:r w:rsidRPr="00A15B38">
        <w:rPr>
          <w:rFonts w:ascii="Arial" w:hAnsi="Arial" w:cs="Arial"/>
          <w:sz w:val="24"/>
          <w:szCs w:val="24"/>
        </w:rPr>
        <w:t xml:space="preserve"> tę informację w ofercie. </w:t>
      </w:r>
      <w:r w:rsidRPr="00A15B38">
        <w:rPr>
          <w:rFonts w:ascii="Arial" w:hAnsi="Arial" w:cs="Arial"/>
          <w:sz w:val="24"/>
          <w:szCs w:val="24"/>
          <w:u w:val="single"/>
        </w:rPr>
        <w:t>Brak takiej informacji, spowoduje odrzucenie oferty na etapie oceny formalnej bez możliwości uzupełnienia</w:t>
      </w:r>
      <w:r w:rsidRPr="00A15B38">
        <w:rPr>
          <w:rFonts w:ascii="Arial" w:hAnsi="Arial" w:cs="Arial"/>
          <w:sz w:val="24"/>
          <w:szCs w:val="24"/>
        </w:rPr>
        <w:t>.</w:t>
      </w:r>
    </w:p>
    <w:p w14:paraId="72B11CD8" w14:textId="0492C532" w:rsidR="005C27E6" w:rsidRPr="004C06FC" w:rsidRDefault="005C27E6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C06FC">
        <w:rPr>
          <w:rFonts w:ascii="Arial" w:hAnsi="Arial" w:cs="Arial"/>
          <w:sz w:val="24"/>
          <w:szCs w:val="24"/>
        </w:rPr>
        <w:t>Oferent zobowiązany jest do w</w:t>
      </w:r>
      <w:r w:rsidR="00467F67" w:rsidRPr="004C06FC">
        <w:rPr>
          <w:rFonts w:ascii="Arial" w:hAnsi="Arial" w:cs="Arial"/>
          <w:sz w:val="24"/>
          <w:szCs w:val="24"/>
        </w:rPr>
        <w:t xml:space="preserve">ypełnienia pkt </w:t>
      </w:r>
      <w:r w:rsidR="00270FFD">
        <w:rPr>
          <w:rFonts w:ascii="Arial" w:hAnsi="Arial" w:cs="Arial"/>
          <w:sz w:val="24"/>
          <w:szCs w:val="24"/>
        </w:rPr>
        <w:t xml:space="preserve">III. </w:t>
      </w:r>
      <w:r w:rsidR="00467F67" w:rsidRPr="004C06FC">
        <w:rPr>
          <w:rFonts w:ascii="Arial" w:hAnsi="Arial" w:cs="Arial"/>
          <w:sz w:val="24"/>
          <w:szCs w:val="24"/>
        </w:rPr>
        <w:t xml:space="preserve">5 i pkt </w:t>
      </w:r>
      <w:r w:rsidR="00270FFD">
        <w:rPr>
          <w:rFonts w:ascii="Arial" w:hAnsi="Arial" w:cs="Arial"/>
          <w:sz w:val="24"/>
          <w:szCs w:val="24"/>
        </w:rPr>
        <w:t xml:space="preserve">III. </w:t>
      </w:r>
      <w:r w:rsidR="00467F67" w:rsidRPr="004C06FC">
        <w:rPr>
          <w:rFonts w:ascii="Arial" w:hAnsi="Arial" w:cs="Arial"/>
          <w:sz w:val="24"/>
          <w:szCs w:val="24"/>
        </w:rPr>
        <w:t>6 oferty i wskazania</w:t>
      </w:r>
      <w:r w:rsidRPr="004C06FC">
        <w:rPr>
          <w:rFonts w:ascii="Arial" w:hAnsi="Arial" w:cs="Arial"/>
          <w:sz w:val="24"/>
          <w:szCs w:val="24"/>
        </w:rPr>
        <w:t xml:space="preserve"> zakładanych rezultatów</w:t>
      </w:r>
      <w:r w:rsidR="0073295D" w:rsidRPr="004C06FC">
        <w:rPr>
          <w:rFonts w:ascii="Arial" w:hAnsi="Arial" w:cs="Arial"/>
          <w:sz w:val="24"/>
          <w:szCs w:val="24"/>
        </w:rPr>
        <w:t xml:space="preserve"> realizacji zadania publicznego. </w:t>
      </w:r>
      <w:r w:rsidR="00467F67" w:rsidRPr="004C06FC">
        <w:rPr>
          <w:rFonts w:ascii="Arial" w:hAnsi="Arial" w:cs="Arial"/>
          <w:sz w:val="24"/>
          <w:szCs w:val="24"/>
          <w:u w:val="single"/>
        </w:rPr>
        <w:t>Brak takiej informacji</w:t>
      </w:r>
      <w:r w:rsidR="0073295D" w:rsidRPr="004C06FC">
        <w:rPr>
          <w:rFonts w:ascii="Arial" w:hAnsi="Arial" w:cs="Arial"/>
          <w:sz w:val="24"/>
          <w:szCs w:val="24"/>
          <w:u w:val="single"/>
        </w:rPr>
        <w:t xml:space="preserve"> spowoduje odrzucenie oferty ze względów formalnych</w:t>
      </w:r>
      <w:r w:rsidR="0073295D" w:rsidRPr="004C06FC">
        <w:rPr>
          <w:rFonts w:ascii="Arial" w:hAnsi="Arial" w:cs="Arial"/>
          <w:sz w:val="24"/>
          <w:szCs w:val="24"/>
        </w:rPr>
        <w:t>.</w:t>
      </w:r>
      <w:r w:rsidRPr="004C06FC">
        <w:rPr>
          <w:rFonts w:ascii="Arial" w:hAnsi="Arial" w:cs="Arial"/>
          <w:sz w:val="24"/>
          <w:szCs w:val="24"/>
        </w:rPr>
        <w:t xml:space="preserve"> </w:t>
      </w:r>
      <w:r w:rsidR="0073295D" w:rsidRPr="004C06FC">
        <w:rPr>
          <w:rFonts w:ascii="Arial" w:hAnsi="Arial" w:cs="Arial"/>
          <w:sz w:val="24"/>
          <w:szCs w:val="24"/>
        </w:rPr>
        <w:t>Ponadto w ofercie należy wskazać jasno definiowalne, policzalne rezultaty tzw. twarde (ilościowe).</w:t>
      </w:r>
    </w:p>
    <w:p w14:paraId="14F1AF2C" w14:textId="258C112F" w:rsidR="00554D2E" w:rsidRPr="00856647" w:rsidRDefault="00554D2E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C1EFB">
        <w:rPr>
          <w:rFonts w:ascii="Arial Narrow" w:hAnsi="Arial Narrow"/>
          <w:sz w:val="24"/>
          <w:szCs w:val="24"/>
        </w:rPr>
        <w:t xml:space="preserve"> </w:t>
      </w:r>
      <w:r w:rsidRPr="00856647">
        <w:rPr>
          <w:rFonts w:ascii="Arial" w:hAnsi="Arial" w:cs="Arial"/>
          <w:sz w:val="24"/>
          <w:szCs w:val="24"/>
        </w:rPr>
        <w:t xml:space="preserve">Wymagany jest jakikolwiek udział innych środków finansowych (innych niż dotacja) w realizowanym zadaniu w tym: środki finansowe własne i/lub świadczenia pieniężne od odbiorców zadania publicznego i/lub środki finansowe </w:t>
      </w:r>
      <w:r w:rsidR="00856647">
        <w:rPr>
          <w:rFonts w:ascii="Arial" w:hAnsi="Arial" w:cs="Arial"/>
          <w:sz w:val="24"/>
          <w:szCs w:val="24"/>
        </w:rPr>
        <w:br/>
      </w:r>
      <w:r w:rsidRPr="00856647">
        <w:rPr>
          <w:rFonts w:ascii="Arial" w:hAnsi="Arial" w:cs="Arial"/>
          <w:sz w:val="24"/>
          <w:szCs w:val="24"/>
        </w:rPr>
        <w:t>z innych źródeł publicznych.</w:t>
      </w:r>
    </w:p>
    <w:p w14:paraId="5620859A" w14:textId="551FBA4D" w:rsidR="00B07268" w:rsidRPr="005D45A0" w:rsidRDefault="004C671C" w:rsidP="00860832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B07268" w:rsidRPr="005D45A0">
        <w:rPr>
          <w:rFonts w:ascii="Arial" w:hAnsi="Arial" w:cs="Arial"/>
          <w:sz w:val="24"/>
          <w:szCs w:val="24"/>
        </w:rPr>
        <w:t xml:space="preserve">Procedura udzielenia dotacji na realizację zadań publicznych będzie zgodna </w:t>
      </w:r>
      <w:r w:rsidR="005D45A0">
        <w:rPr>
          <w:rFonts w:ascii="Arial" w:hAnsi="Arial" w:cs="Arial"/>
          <w:sz w:val="24"/>
          <w:szCs w:val="24"/>
        </w:rPr>
        <w:br/>
      </w:r>
      <w:r w:rsidR="00B07268" w:rsidRPr="005D45A0">
        <w:rPr>
          <w:rFonts w:ascii="Arial" w:hAnsi="Arial" w:cs="Arial"/>
          <w:sz w:val="24"/>
          <w:szCs w:val="24"/>
        </w:rPr>
        <w:t>z przepisami:</w:t>
      </w:r>
    </w:p>
    <w:p w14:paraId="289B3CA4" w14:textId="704CE77E" w:rsidR="00532D9E" w:rsidRPr="008638B9" w:rsidRDefault="00532D9E" w:rsidP="00860832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pacing w:val="-6"/>
          <w:sz w:val="24"/>
          <w:szCs w:val="24"/>
        </w:rPr>
      </w:pPr>
      <w:r w:rsidRPr="008638B9">
        <w:rPr>
          <w:rFonts w:ascii="Arial" w:hAnsi="Arial" w:cs="Arial"/>
          <w:spacing w:val="-6"/>
          <w:sz w:val="24"/>
          <w:szCs w:val="24"/>
        </w:rPr>
        <w:t xml:space="preserve">Ustawy z dnia 24 kwietnia 2003 r. o działalności pożytku publicznego </w:t>
      </w:r>
      <w:r w:rsidR="008638B9">
        <w:rPr>
          <w:rFonts w:ascii="Arial" w:hAnsi="Arial" w:cs="Arial"/>
          <w:spacing w:val="-6"/>
          <w:sz w:val="24"/>
          <w:szCs w:val="24"/>
        </w:rPr>
        <w:br/>
      </w:r>
      <w:r w:rsidRPr="008638B9">
        <w:rPr>
          <w:rFonts w:ascii="Arial" w:hAnsi="Arial" w:cs="Arial"/>
          <w:spacing w:val="-6"/>
          <w:sz w:val="24"/>
          <w:szCs w:val="24"/>
        </w:rPr>
        <w:t xml:space="preserve">i </w:t>
      </w:r>
      <w:r w:rsidR="00467F67" w:rsidRPr="008638B9">
        <w:rPr>
          <w:rFonts w:ascii="Arial" w:hAnsi="Arial" w:cs="Arial"/>
          <w:spacing w:val="-6"/>
          <w:sz w:val="24"/>
          <w:szCs w:val="24"/>
        </w:rPr>
        <w:t>o wolontariacie (Dz. U. z 2020 r. poz. 1057</w:t>
      </w:r>
      <w:r w:rsidR="008638B9" w:rsidRPr="008638B9">
        <w:rPr>
          <w:rFonts w:ascii="Arial" w:hAnsi="Arial" w:cs="Arial"/>
          <w:spacing w:val="-6"/>
          <w:sz w:val="24"/>
          <w:szCs w:val="24"/>
        </w:rPr>
        <w:t xml:space="preserve"> z późn. zm.</w:t>
      </w:r>
      <w:r w:rsidRPr="008638B9">
        <w:rPr>
          <w:rFonts w:ascii="Arial" w:hAnsi="Arial" w:cs="Arial"/>
          <w:spacing w:val="-6"/>
          <w:sz w:val="24"/>
          <w:szCs w:val="24"/>
        </w:rPr>
        <w:t>),</w:t>
      </w:r>
    </w:p>
    <w:p w14:paraId="667236B8" w14:textId="547989E9" w:rsidR="00B07268" w:rsidRPr="008638B9" w:rsidRDefault="00B07268" w:rsidP="00860832">
      <w:pPr>
        <w:numPr>
          <w:ilvl w:val="0"/>
          <w:numId w:val="9"/>
        </w:numPr>
        <w:spacing w:after="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8638B9">
        <w:rPr>
          <w:rFonts w:ascii="Arial" w:hAnsi="Arial" w:cs="Arial"/>
          <w:sz w:val="24"/>
          <w:szCs w:val="24"/>
        </w:rPr>
        <w:t xml:space="preserve">regulaminu postępowania w sprawach o udzielenie dotacji na realizację zadań publicznych Województwa Lubuskiego określonych w </w:t>
      </w:r>
      <w:r w:rsidR="00D05D80" w:rsidRPr="008638B9">
        <w:rPr>
          <w:rFonts w:ascii="Arial" w:hAnsi="Arial" w:cs="Arial"/>
          <w:sz w:val="24"/>
          <w:szCs w:val="24"/>
        </w:rPr>
        <w:t xml:space="preserve">art. 4 </w:t>
      </w:r>
      <w:r w:rsidRPr="008638B9">
        <w:rPr>
          <w:rFonts w:ascii="Arial" w:hAnsi="Arial" w:cs="Arial"/>
          <w:sz w:val="24"/>
          <w:szCs w:val="24"/>
        </w:rPr>
        <w:t>ustaw</w:t>
      </w:r>
      <w:r w:rsidR="00D05D80" w:rsidRPr="008638B9">
        <w:rPr>
          <w:rFonts w:ascii="Arial" w:hAnsi="Arial" w:cs="Arial"/>
          <w:sz w:val="24"/>
          <w:szCs w:val="24"/>
        </w:rPr>
        <w:t xml:space="preserve">y z dnia </w:t>
      </w:r>
      <w:r w:rsidR="008638B9">
        <w:rPr>
          <w:rFonts w:ascii="Arial" w:hAnsi="Arial" w:cs="Arial"/>
          <w:sz w:val="24"/>
          <w:szCs w:val="24"/>
        </w:rPr>
        <w:br/>
      </w:r>
      <w:r w:rsidR="00D05D80" w:rsidRPr="008638B9">
        <w:rPr>
          <w:rFonts w:ascii="Arial" w:hAnsi="Arial" w:cs="Arial"/>
          <w:sz w:val="24"/>
          <w:szCs w:val="24"/>
        </w:rPr>
        <w:t>24 kwietnia 2003 r.</w:t>
      </w:r>
      <w:r w:rsidRPr="008638B9">
        <w:rPr>
          <w:rFonts w:ascii="Arial" w:hAnsi="Arial" w:cs="Arial"/>
          <w:sz w:val="24"/>
          <w:szCs w:val="24"/>
        </w:rPr>
        <w:t xml:space="preserve"> o działalności pożytku publicznego i o wolontariacie, </w:t>
      </w:r>
    </w:p>
    <w:p w14:paraId="46AA1433" w14:textId="0AFD8EC9" w:rsidR="00B07268" w:rsidRDefault="00B07268" w:rsidP="00860832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pacing w:val="-6"/>
          <w:sz w:val="24"/>
          <w:szCs w:val="24"/>
        </w:rPr>
      </w:pPr>
      <w:r w:rsidRPr="008638B9">
        <w:rPr>
          <w:rFonts w:ascii="Arial" w:hAnsi="Arial" w:cs="Arial"/>
          <w:spacing w:val="-6"/>
          <w:sz w:val="24"/>
          <w:szCs w:val="24"/>
        </w:rPr>
        <w:t>Programu współpracy Województwa Lubuskiego z or</w:t>
      </w:r>
      <w:r w:rsidR="00257DCA" w:rsidRPr="008638B9">
        <w:rPr>
          <w:rFonts w:ascii="Arial" w:hAnsi="Arial" w:cs="Arial"/>
          <w:spacing w:val="-6"/>
          <w:sz w:val="24"/>
          <w:szCs w:val="24"/>
        </w:rPr>
        <w:t xml:space="preserve">ganizacjami pozarządowymi </w:t>
      </w:r>
      <w:r w:rsidR="008638B9">
        <w:rPr>
          <w:rFonts w:ascii="Arial" w:hAnsi="Arial" w:cs="Arial"/>
          <w:spacing w:val="-6"/>
          <w:sz w:val="24"/>
          <w:szCs w:val="24"/>
        </w:rPr>
        <w:br/>
      </w:r>
      <w:r w:rsidR="00257DCA" w:rsidRPr="008638B9">
        <w:rPr>
          <w:rFonts w:ascii="Arial" w:hAnsi="Arial" w:cs="Arial"/>
          <w:spacing w:val="-6"/>
          <w:sz w:val="24"/>
          <w:szCs w:val="24"/>
        </w:rPr>
        <w:t>w 20</w:t>
      </w:r>
      <w:r w:rsidR="00467F67" w:rsidRPr="008638B9">
        <w:rPr>
          <w:rFonts w:ascii="Arial" w:hAnsi="Arial" w:cs="Arial"/>
          <w:spacing w:val="-6"/>
          <w:sz w:val="24"/>
          <w:szCs w:val="24"/>
        </w:rPr>
        <w:t>2</w:t>
      </w:r>
      <w:r w:rsidR="008638B9" w:rsidRPr="008638B9">
        <w:rPr>
          <w:rFonts w:ascii="Arial" w:hAnsi="Arial" w:cs="Arial"/>
          <w:spacing w:val="-6"/>
          <w:sz w:val="24"/>
          <w:szCs w:val="24"/>
        </w:rPr>
        <w:t>2</w:t>
      </w:r>
      <w:r w:rsidRPr="008638B9">
        <w:rPr>
          <w:rFonts w:ascii="Arial" w:hAnsi="Arial" w:cs="Arial"/>
          <w:spacing w:val="-6"/>
          <w:sz w:val="24"/>
          <w:szCs w:val="24"/>
        </w:rPr>
        <w:t xml:space="preserve"> roku</w:t>
      </w:r>
      <w:r w:rsidR="009C6EF7" w:rsidRPr="008638B9">
        <w:rPr>
          <w:rFonts w:ascii="Arial" w:hAnsi="Arial" w:cs="Arial"/>
          <w:spacing w:val="-6"/>
          <w:sz w:val="24"/>
          <w:szCs w:val="24"/>
        </w:rPr>
        <w:t>.</w:t>
      </w:r>
    </w:p>
    <w:p w14:paraId="759547B1" w14:textId="77777777" w:rsidR="00467F67" w:rsidRPr="00467F67" w:rsidRDefault="00467F67" w:rsidP="00860832">
      <w:pPr>
        <w:spacing w:after="0"/>
        <w:ind w:left="567"/>
        <w:jc w:val="both"/>
        <w:rPr>
          <w:rFonts w:ascii="Arial Narrow" w:hAnsi="Arial Narrow"/>
          <w:color w:val="FF0000"/>
          <w:spacing w:val="-6"/>
          <w:sz w:val="24"/>
          <w:szCs w:val="24"/>
        </w:rPr>
      </w:pPr>
    </w:p>
    <w:p w14:paraId="05D5BCD3" w14:textId="77777777" w:rsidR="00B07268" w:rsidRPr="001E2B7A" w:rsidRDefault="00B07268" w:rsidP="0086083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2B7A">
        <w:rPr>
          <w:rFonts w:ascii="Arial" w:hAnsi="Arial" w:cs="Arial"/>
          <w:b/>
          <w:sz w:val="24"/>
          <w:szCs w:val="24"/>
        </w:rPr>
        <w:t>IV. Termin i warunki realizacji zadania:</w:t>
      </w:r>
    </w:p>
    <w:p w14:paraId="73B9AB63" w14:textId="0A6FDF4C" w:rsidR="00B07268" w:rsidRPr="00711439" w:rsidRDefault="00B07268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11439">
        <w:rPr>
          <w:rFonts w:ascii="Arial" w:hAnsi="Arial" w:cs="Arial"/>
          <w:sz w:val="24"/>
          <w:szCs w:val="24"/>
        </w:rPr>
        <w:t xml:space="preserve">Konkurs obejmuje zadania, </w:t>
      </w:r>
      <w:r w:rsidR="00512AE1" w:rsidRPr="00711439">
        <w:rPr>
          <w:rFonts w:ascii="Arial" w:hAnsi="Arial" w:cs="Arial"/>
          <w:sz w:val="24"/>
          <w:szCs w:val="24"/>
        </w:rPr>
        <w:t>które mogą być realizowane w terminie poprzedzającym rozstrzygnięcie konkursu przez Zarząd Województwa Lubuskiego, nie wcześniej jednak niż od dnia 01 stycznia 202</w:t>
      </w:r>
      <w:r w:rsidR="00711439" w:rsidRPr="00711439">
        <w:rPr>
          <w:rFonts w:ascii="Arial" w:hAnsi="Arial" w:cs="Arial"/>
          <w:sz w:val="24"/>
          <w:szCs w:val="24"/>
        </w:rPr>
        <w:t>2</w:t>
      </w:r>
      <w:r w:rsidR="00512AE1" w:rsidRPr="00711439">
        <w:rPr>
          <w:rFonts w:ascii="Arial" w:hAnsi="Arial" w:cs="Arial"/>
          <w:sz w:val="24"/>
          <w:szCs w:val="24"/>
        </w:rPr>
        <w:t xml:space="preserve"> roku </w:t>
      </w:r>
      <w:r w:rsidR="00A268B1" w:rsidRPr="00711439">
        <w:rPr>
          <w:rFonts w:ascii="Arial" w:hAnsi="Arial" w:cs="Arial"/>
          <w:sz w:val="24"/>
          <w:szCs w:val="24"/>
        </w:rPr>
        <w:t xml:space="preserve">i nie później niż do dnia </w:t>
      </w:r>
      <w:r w:rsidR="00711439">
        <w:rPr>
          <w:rFonts w:ascii="Arial" w:hAnsi="Arial" w:cs="Arial"/>
          <w:sz w:val="24"/>
          <w:szCs w:val="24"/>
        </w:rPr>
        <w:br/>
      </w:r>
      <w:r w:rsidR="00A268B1" w:rsidRPr="00711439">
        <w:rPr>
          <w:rFonts w:ascii="Arial" w:hAnsi="Arial" w:cs="Arial"/>
          <w:sz w:val="24"/>
          <w:szCs w:val="24"/>
        </w:rPr>
        <w:t>31 grudnia 202</w:t>
      </w:r>
      <w:r w:rsidR="00711439" w:rsidRPr="00711439">
        <w:rPr>
          <w:rFonts w:ascii="Arial" w:hAnsi="Arial" w:cs="Arial"/>
          <w:sz w:val="24"/>
          <w:szCs w:val="24"/>
        </w:rPr>
        <w:t>2</w:t>
      </w:r>
      <w:r w:rsidR="00A268B1" w:rsidRPr="00711439">
        <w:rPr>
          <w:rFonts w:ascii="Arial" w:hAnsi="Arial" w:cs="Arial"/>
          <w:sz w:val="24"/>
          <w:szCs w:val="24"/>
        </w:rPr>
        <w:t xml:space="preserve"> roku, </w:t>
      </w:r>
      <w:r w:rsidR="00512AE1" w:rsidRPr="00711439">
        <w:rPr>
          <w:rFonts w:ascii="Arial" w:hAnsi="Arial" w:cs="Arial"/>
          <w:sz w:val="24"/>
          <w:szCs w:val="24"/>
        </w:rPr>
        <w:t xml:space="preserve">z zastrzeżeniem, że środki finansowe pochodzące z dotacji </w:t>
      </w:r>
      <w:r w:rsidR="00512AE1" w:rsidRPr="00711439">
        <w:rPr>
          <w:rFonts w:ascii="Arial" w:hAnsi="Arial" w:cs="Arial"/>
          <w:sz w:val="24"/>
          <w:szCs w:val="24"/>
        </w:rPr>
        <w:lastRenderedPageBreak/>
        <w:t>muszą być wydatkowane na</w:t>
      </w:r>
      <w:r w:rsidR="00A268B1" w:rsidRPr="00711439">
        <w:rPr>
          <w:rFonts w:ascii="Arial" w:hAnsi="Arial" w:cs="Arial"/>
          <w:sz w:val="24"/>
          <w:szCs w:val="24"/>
        </w:rPr>
        <w:t xml:space="preserve"> zobowiązania powstałe nie wcześ</w:t>
      </w:r>
      <w:r w:rsidR="00512AE1" w:rsidRPr="00711439">
        <w:rPr>
          <w:rFonts w:ascii="Arial" w:hAnsi="Arial" w:cs="Arial"/>
          <w:sz w:val="24"/>
          <w:szCs w:val="24"/>
        </w:rPr>
        <w:t xml:space="preserve">niej niż </w:t>
      </w:r>
      <w:r w:rsidR="002B2D3A">
        <w:rPr>
          <w:rFonts w:ascii="Arial" w:hAnsi="Arial" w:cs="Arial"/>
          <w:sz w:val="24"/>
          <w:szCs w:val="24"/>
        </w:rPr>
        <w:t>od</w:t>
      </w:r>
      <w:r w:rsidR="00512AE1" w:rsidRPr="00711439">
        <w:rPr>
          <w:rFonts w:ascii="Arial" w:hAnsi="Arial" w:cs="Arial"/>
          <w:sz w:val="24"/>
          <w:szCs w:val="24"/>
        </w:rPr>
        <w:t xml:space="preserve"> dni</w:t>
      </w:r>
      <w:r w:rsidR="002B2D3A">
        <w:rPr>
          <w:rFonts w:ascii="Arial" w:hAnsi="Arial" w:cs="Arial"/>
          <w:sz w:val="24"/>
          <w:szCs w:val="24"/>
        </w:rPr>
        <w:t>a</w:t>
      </w:r>
      <w:r w:rsidR="00512AE1" w:rsidRPr="00711439">
        <w:rPr>
          <w:rFonts w:ascii="Arial" w:hAnsi="Arial" w:cs="Arial"/>
          <w:sz w:val="24"/>
          <w:szCs w:val="24"/>
        </w:rPr>
        <w:t xml:space="preserve"> podpisania umowy do dnia zakończenia zadania. </w:t>
      </w:r>
      <w:r w:rsidR="00A268B1" w:rsidRPr="00711439">
        <w:rPr>
          <w:rFonts w:ascii="Arial" w:hAnsi="Arial" w:cs="Arial"/>
          <w:sz w:val="24"/>
          <w:szCs w:val="24"/>
        </w:rPr>
        <w:t>S</w:t>
      </w:r>
      <w:r w:rsidRPr="00711439">
        <w:rPr>
          <w:rFonts w:ascii="Arial" w:hAnsi="Arial" w:cs="Arial"/>
          <w:sz w:val="24"/>
          <w:szCs w:val="24"/>
        </w:rPr>
        <w:t>zczegółowe terminy realiz</w:t>
      </w:r>
      <w:r w:rsidR="00A6283C" w:rsidRPr="00711439">
        <w:rPr>
          <w:rFonts w:ascii="Arial" w:hAnsi="Arial" w:cs="Arial"/>
          <w:sz w:val="24"/>
          <w:szCs w:val="24"/>
        </w:rPr>
        <w:t xml:space="preserve">acji zadania określone zostaną </w:t>
      </w:r>
      <w:r w:rsidR="00D72F0B" w:rsidRPr="00711439">
        <w:rPr>
          <w:rFonts w:ascii="Arial" w:hAnsi="Arial" w:cs="Arial"/>
          <w:sz w:val="24"/>
          <w:szCs w:val="24"/>
        </w:rPr>
        <w:t>w umowie.</w:t>
      </w:r>
    </w:p>
    <w:p w14:paraId="481E0AA7" w14:textId="71DBBB71" w:rsidR="007C1EFB" w:rsidRPr="00510318" w:rsidRDefault="007C1EFB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0318">
        <w:rPr>
          <w:rFonts w:ascii="Arial" w:hAnsi="Arial" w:cs="Arial"/>
          <w:sz w:val="24"/>
          <w:szCs w:val="24"/>
        </w:rPr>
        <w:t xml:space="preserve">Zaleca się realizację zadań publicznych w terminie po rozstrzygnięciu konkursu tj. od 1 </w:t>
      </w:r>
      <w:r w:rsidR="002B2D3A">
        <w:rPr>
          <w:rFonts w:ascii="Arial" w:hAnsi="Arial" w:cs="Arial"/>
          <w:sz w:val="24"/>
          <w:szCs w:val="24"/>
        </w:rPr>
        <w:t>kwietnia</w:t>
      </w:r>
      <w:r w:rsidRPr="00510318">
        <w:rPr>
          <w:rFonts w:ascii="Arial" w:hAnsi="Arial" w:cs="Arial"/>
          <w:sz w:val="24"/>
          <w:szCs w:val="24"/>
        </w:rPr>
        <w:t xml:space="preserve"> 202</w:t>
      </w:r>
      <w:r w:rsidR="00510318">
        <w:rPr>
          <w:rFonts w:ascii="Arial" w:hAnsi="Arial" w:cs="Arial"/>
          <w:sz w:val="24"/>
          <w:szCs w:val="24"/>
        </w:rPr>
        <w:t>2</w:t>
      </w:r>
      <w:r w:rsidRPr="00510318">
        <w:rPr>
          <w:rFonts w:ascii="Arial" w:hAnsi="Arial" w:cs="Arial"/>
          <w:sz w:val="24"/>
          <w:szCs w:val="24"/>
        </w:rPr>
        <w:t xml:space="preserve"> roku. </w:t>
      </w:r>
    </w:p>
    <w:p w14:paraId="26DF473A" w14:textId="719AF395" w:rsidR="00D72F0B" w:rsidRPr="00510318" w:rsidRDefault="00D72F0B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0318">
        <w:rPr>
          <w:rFonts w:ascii="Arial" w:hAnsi="Arial" w:cs="Arial"/>
          <w:sz w:val="24"/>
          <w:szCs w:val="24"/>
        </w:rPr>
        <w:t xml:space="preserve">Dopuszcza się realizację działań w ramach zadania przed datą zawarcia umowy z Województwem Lubuskim, o ile będą one finansowane ze środków innych </w:t>
      </w:r>
      <w:r w:rsidR="00AA5F01">
        <w:rPr>
          <w:rFonts w:ascii="Arial" w:hAnsi="Arial" w:cs="Arial"/>
          <w:sz w:val="24"/>
          <w:szCs w:val="24"/>
        </w:rPr>
        <w:br/>
      </w:r>
      <w:r w:rsidRPr="00510318">
        <w:rPr>
          <w:rFonts w:ascii="Arial" w:hAnsi="Arial" w:cs="Arial"/>
          <w:sz w:val="24"/>
          <w:szCs w:val="24"/>
        </w:rPr>
        <w:t xml:space="preserve">niż pochodzące z budżetu Województwa Lubuskiego lub będą to działania niewymagające finansowania. </w:t>
      </w:r>
    </w:p>
    <w:p w14:paraId="1C71ABE5" w14:textId="70F3E775" w:rsidR="00D72F0B" w:rsidRPr="00510318" w:rsidRDefault="00D72F0B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0318">
        <w:rPr>
          <w:rFonts w:ascii="Arial" w:hAnsi="Arial" w:cs="Arial"/>
          <w:sz w:val="24"/>
          <w:szCs w:val="24"/>
        </w:rPr>
        <w:t xml:space="preserve">Czas realizacji zadania powinien </w:t>
      </w:r>
      <w:r w:rsidR="00D5488D" w:rsidRPr="00510318">
        <w:rPr>
          <w:rFonts w:ascii="Arial" w:hAnsi="Arial" w:cs="Arial"/>
          <w:sz w:val="24"/>
          <w:szCs w:val="24"/>
        </w:rPr>
        <w:t>obejmować okres przygotowania, przeprowa</w:t>
      </w:r>
      <w:r w:rsidR="004E7FE4" w:rsidRPr="00510318">
        <w:rPr>
          <w:rFonts w:ascii="Arial" w:hAnsi="Arial" w:cs="Arial"/>
          <w:sz w:val="24"/>
          <w:szCs w:val="24"/>
        </w:rPr>
        <w:t>dzenia oraz zakończenia zadania.</w:t>
      </w:r>
    </w:p>
    <w:p w14:paraId="23D268BD" w14:textId="170258D0" w:rsidR="004E7FE4" w:rsidRPr="00510318" w:rsidRDefault="004E7FE4" w:rsidP="004E7FE4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0318">
        <w:rPr>
          <w:rFonts w:ascii="Arial" w:hAnsi="Arial" w:cs="Arial"/>
          <w:color w:val="000000"/>
          <w:sz w:val="24"/>
          <w:szCs w:val="24"/>
          <w:lang w:eastAsia="pl-PL"/>
        </w:rPr>
        <w:t xml:space="preserve">Uchwała Zarządu Województwa Lubuskiego w sprawie szczegółowego podziału środków jest podstawą do zawarcia umów z oferentami. </w:t>
      </w:r>
    </w:p>
    <w:p w14:paraId="34F0F2C5" w14:textId="3959A016" w:rsidR="00B07268" w:rsidRPr="007F7B05" w:rsidRDefault="00B07268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7B05">
        <w:rPr>
          <w:rFonts w:ascii="Arial" w:hAnsi="Arial" w:cs="Arial"/>
          <w:sz w:val="24"/>
          <w:szCs w:val="24"/>
        </w:rPr>
        <w:t>Zadanie winno być zrealizowane zgodnie z zawartą umową oraz</w:t>
      </w:r>
      <w:r w:rsidR="006F0068" w:rsidRPr="007F7B05">
        <w:rPr>
          <w:rFonts w:ascii="Arial" w:hAnsi="Arial" w:cs="Arial"/>
          <w:sz w:val="24"/>
          <w:szCs w:val="24"/>
        </w:rPr>
        <w:t xml:space="preserve"> </w:t>
      </w:r>
      <w:r w:rsidRPr="007F7B05">
        <w:rPr>
          <w:rFonts w:ascii="Arial" w:hAnsi="Arial" w:cs="Arial"/>
          <w:sz w:val="24"/>
          <w:szCs w:val="24"/>
        </w:rPr>
        <w:t xml:space="preserve">obowiązującymi standardami i przepisami w zakresie opisanym w ofercie. </w:t>
      </w:r>
    </w:p>
    <w:p w14:paraId="1A9E4882" w14:textId="607F8826" w:rsidR="00B07268" w:rsidRPr="007F7B05" w:rsidRDefault="00B07268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7B05">
        <w:rPr>
          <w:rFonts w:ascii="Arial" w:hAnsi="Arial" w:cs="Arial"/>
          <w:sz w:val="24"/>
          <w:szCs w:val="24"/>
        </w:rPr>
        <w:t xml:space="preserve">Oferent wydatkuje przyznaną dotację w trybie konkursowym, </w:t>
      </w:r>
      <w:r w:rsidR="007C1EFB" w:rsidRPr="007F7B05">
        <w:rPr>
          <w:rFonts w:ascii="Arial" w:hAnsi="Arial" w:cs="Arial"/>
          <w:sz w:val="24"/>
          <w:szCs w:val="24"/>
        </w:rPr>
        <w:t xml:space="preserve">w terminie </w:t>
      </w:r>
      <w:r w:rsidR="00AA5F01">
        <w:rPr>
          <w:rFonts w:ascii="Arial" w:hAnsi="Arial" w:cs="Arial"/>
          <w:sz w:val="24"/>
          <w:szCs w:val="24"/>
        </w:rPr>
        <w:br/>
      </w:r>
      <w:r w:rsidR="007C1EFB" w:rsidRPr="007F7B05">
        <w:rPr>
          <w:rFonts w:ascii="Arial" w:hAnsi="Arial" w:cs="Arial"/>
          <w:sz w:val="24"/>
          <w:szCs w:val="24"/>
        </w:rPr>
        <w:t xml:space="preserve">nie wcześniej niż </w:t>
      </w:r>
      <w:r w:rsidRPr="007F7B05">
        <w:rPr>
          <w:rFonts w:ascii="Arial" w:hAnsi="Arial" w:cs="Arial"/>
          <w:sz w:val="24"/>
          <w:szCs w:val="24"/>
        </w:rPr>
        <w:t>po podpisaniu umowy z</w:t>
      </w:r>
      <w:r w:rsidR="006F0068" w:rsidRPr="007F7B05">
        <w:rPr>
          <w:rFonts w:ascii="Arial" w:hAnsi="Arial" w:cs="Arial"/>
          <w:sz w:val="24"/>
          <w:szCs w:val="24"/>
        </w:rPr>
        <w:t> </w:t>
      </w:r>
      <w:r w:rsidRPr="007F7B05">
        <w:rPr>
          <w:rFonts w:ascii="Arial" w:hAnsi="Arial" w:cs="Arial"/>
          <w:sz w:val="24"/>
          <w:szCs w:val="24"/>
        </w:rPr>
        <w:t>Województwem Lubuskim.</w:t>
      </w:r>
    </w:p>
    <w:p w14:paraId="711E13FA" w14:textId="47E40F8D" w:rsidR="00BE0761" w:rsidRPr="00BA03FB" w:rsidRDefault="00B07268" w:rsidP="00152B87">
      <w:pPr>
        <w:numPr>
          <w:ilvl w:val="0"/>
          <w:numId w:val="10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BA03FB">
        <w:rPr>
          <w:rFonts w:ascii="Arial" w:hAnsi="Arial" w:cs="Arial"/>
          <w:sz w:val="24"/>
          <w:szCs w:val="24"/>
        </w:rPr>
        <w:t xml:space="preserve">Dotacja nie może być wykorzystana na: </w:t>
      </w:r>
    </w:p>
    <w:p w14:paraId="399900D8" w14:textId="77777777" w:rsidR="00B07268" w:rsidRPr="00BA03FB" w:rsidRDefault="00B07268" w:rsidP="00152B87">
      <w:pPr>
        <w:numPr>
          <w:ilvl w:val="1"/>
          <w:numId w:val="10"/>
        </w:numPr>
        <w:tabs>
          <w:tab w:val="num" w:pos="567"/>
          <w:tab w:val="num" w:pos="144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A03FB">
        <w:rPr>
          <w:rFonts w:ascii="Arial" w:hAnsi="Arial" w:cs="Arial"/>
          <w:sz w:val="24"/>
          <w:szCs w:val="24"/>
        </w:rPr>
        <w:t xml:space="preserve">zobowiązania i wydatki powstałe przed datą </w:t>
      </w:r>
      <w:r w:rsidR="001A020C" w:rsidRPr="00BA03FB">
        <w:rPr>
          <w:rFonts w:ascii="Arial" w:hAnsi="Arial" w:cs="Arial"/>
          <w:sz w:val="24"/>
          <w:szCs w:val="24"/>
        </w:rPr>
        <w:t xml:space="preserve">rozpoczęcia i </w:t>
      </w:r>
      <w:r w:rsidR="003A3CF8" w:rsidRPr="00BA03FB">
        <w:rPr>
          <w:rFonts w:ascii="Arial" w:hAnsi="Arial" w:cs="Arial"/>
          <w:sz w:val="24"/>
          <w:szCs w:val="24"/>
        </w:rPr>
        <w:t xml:space="preserve">po </w:t>
      </w:r>
      <w:r w:rsidR="001A020C" w:rsidRPr="00BA03FB">
        <w:rPr>
          <w:rFonts w:ascii="Arial" w:hAnsi="Arial" w:cs="Arial"/>
          <w:sz w:val="24"/>
          <w:szCs w:val="24"/>
        </w:rPr>
        <w:t>zakończeni</w:t>
      </w:r>
      <w:r w:rsidR="003A3CF8" w:rsidRPr="00BA03FB">
        <w:rPr>
          <w:rFonts w:ascii="Arial" w:hAnsi="Arial" w:cs="Arial"/>
          <w:sz w:val="24"/>
          <w:szCs w:val="24"/>
        </w:rPr>
        <w:t>u</w:t>
      </w:r>
      <w:r w:rsidR="001A020C" w:rsidRPr="00BA03FB">
        <w:rPr>
          <w:rFonts w:ascii="Arial" w:hAnsi="Arial" w:cs="Arial"/>
          <w:sz w:val="24"/>
          <w:szCs w:val="24"/>
        </w:rPr>
        <w:t xml:space="preserve"> zadania publicznego, określonego w</w:t>
      </w:r>
      <w:r w:rsidRPr="00BA03FB">
        <w:rPr>
          <w:rFonts w:ascii="Arial" w:hAnsi="Arial" w:cs="Arial"/>
          <w:sz w:val="24"/>
          <w:szCs w:val="24"/>
        </w:rPr>
        <w:t xml:space="preserve"> umow</w:t>
      </w:r>
      <w:r w:rsidR="001A020C" w:rsidRPr="00BA03FB">
        <w:rPr>
          <w:rFonts w:ascii="Arial" w:hAnsi="Arial" w:cs="Arial"/>
          <w:sz w:val="24"/>
          <w:szCs w:val="24"/>
        </w:rPr>
        <w:t>ie</w:t>
      </w:r>
      <w:r w:rsidRPr="00BA03FB">
        <w:rPr>
          <w:rFonts w:ascii="Arial" w:hAnsi="Arial" w:cs="Arial"/>
          <w:sz w:val="24"/>
          <w:szCs w:val="24"/>
        </w:rPr>
        <w:t>.</w:t>
      </w:r>
    </w:p>
    <w:p w14:paraId="3DC22833" w14:textId="77777777" w:rsidR="00B07268" w:rsidRPr="00BA03FB" w:rsidRDefault="00B07268" w:rsidP="00152B87">
      <w:pPr>
        <w:numPr>
          <w:ilvl w:val="1"/>
          <w:numId w:val="10"/>
        </w:numPr>
        <w:tabs>
          <w:tab w:val="num" w:pos="567"/>
          <w:tab w:val="num" w:pos="144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A03FB">
        <w:rPr>
          <w:rFonts w:ascii="Arial" w:hAnsi="Arial" w:cs="Arial"/>
          <w:sz w:val="24"/>
          <w:szCs w:val="24"/>
        </w:rPr>
        <w:t>pokrycie kosztów statutowych nie związanych bezpośrednio z realizacją zadania.</w:t>
      </w:r>
    </w:p>
    <w:p w14:paraId="7C417C43" w14:textId="5EA06920" w:rsidR="00233052" w:rsidRPr="00BA03FB" w:rsidRDefault="008C7C36" w:rsidP="00152B87">
      <w:pPr>
        <w:pStyle w:val="Akapitzlist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A03FB">
        <w:rPr>
          <w:rFonts w:ascii="Arial" w:hAnsi="Arial" w:cs="Arial"/>
          <w:sz w:val="24"/>
          <w:szCs w:val="24"/>
        </w:rPr>
        <w:t>Termin wykorzystania dotacji, polegający na spłacie zobowiązań zaciągniętych w trakcie realizacji zadania publicznego, określony zostanie w umowie o wsparcie realizacji zadania publicznego,</w:t>
      </w:r>
      <w:r w:rsidRPr="00043CD1">
        <w:rPr>
          <w:rFonts w:ascii="Arial Narrow" w:hAnsi="Arial Narrow" w:cs="Arial"/>
          <w:sz w:val="24"/>
          <w:szCs w:val="24"/>
        </w:rPr>
        <w:t xml:space="preserve"> </w:t>
      </w:r>
      <w:r w:rsidR="00C206C6" w:rsidRPr="00BA03FB">
        <w:rPr>
          <w:rFonts w:ascii="Arial" w:hAnsi="Arial" w:cs="Arial"/>
          <w:sz w:val="24"/>
          <w:szCs w:val="24"/>
        </w:rPr>
        <w:t xml:space="preserve">z zastrzeżeniem, że nie wcześniej niż od dnia podpisania umowy i </w:t>
      </w:r>
      <w:r w:rsidR="00B07268" w:rsidRPr="00BA03FB">
        <w:rPr>
          <w:rFonts w:ascii="Arial" w:hAnsi="Arial" w:cs="Arial"/>
          <w:sz w:val="24"/>
          <w:szCs w:val="24"/>
        </w:rPr>
        <w:t>n</w:t>
      </w:r>
      <w:r w:rsidR="00E732F2" w:rsidRPr="00BA03FB">
        <w:rPr>
          <w:rFonts w:ascii="Arial" w:hAnsi="Arial" w:cs="Arial"/>
          <w:sz w:val="24"/>
          <w:szCs w:val="24"/>
        </w:rPr>
        <w:t xml:space="preserve">ie później </w:t>
      </w:r>
      <w:r w:rsidRPr="00BA03FB">
        <w:rPr>
          <w:rFonts w:ascii="Arial" w:hAnsi="Arial" w:cs="Arial"/>
          <w:sz w:val="24"/>
          <w:szCs w:val="24"/>
        </w:rPr>
        <w:t xml:space="preserve">jednak </w:t>
      </w:r>
      <w:r w:rsidR="00E732F2" w:rsidRPr="00BA03FB">
        <w:rPr>
          <w:rFonts w:ascii="Arial" w:hAnsi="Arial" w:cs="Arial"/>
          <w:sz w:val="24"/>
          <w:szCs w:val="24"/>
        </w:rPr>
        <w:t>niż do 31 grudnia 20</w:t>
      </w:r>
      <w:r w:rsidR="003D038C" w:rsidRPr="00BA03FB">
        <w:rPr>
          <w:rFonts w:ascii="Arial" w:hAnsi="Arial" w:cs="Arial"/>
          <w:sz w:val="24"/>
          <w:szCs w:val="24"/>
        </w:rPr>
        <w:t>2</w:t>
      </w:r>
      <w:r w:rsidR="00BA03FB">
        <w:rPr>
          <w:rFonts w:ascii="Arial" w:hAnsi="Arial" w:cs="Arial"/>
          <w:sz w:val="24"/>
          <w:szCs w:val="24"/>
        </w:rPr>
        <w:t>2</w:t>
      </w:r>
      <w:r w:rsidR="00B07268" w:rsidRPr="00BA03FB">
        <w:rPr>
          <w:rFonts w:ascii="Arial" w:hAnsi="Arial" w:cs="Arial"/>
          <w:sz w:val="24"/>
          <w:szCs w:val="24"/>
        </w:rPr>
        <w:t xml:space="preserve"> roku.</w:t>
      </w:r>
    </w:p>
    <w:p w14:paraId="490A3098" w14:textId="35B4AE64" w:rsidR="00C206C6" w:rsidRPr="00D601FE" w:rsidRDefault="0030758D" w:rsidP="00C206C6">
      <w:pPr>
        <w:pStyle w:val="Akapitzlist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601FE">
        <w:rPr>
          <w:rFonts w:ascii="Arial" w:hAnsi="Arial" w:cs="Arial"/>
          <w:sz w:val="24"/>
          <w:szCs w:val="24"/>
        </w:rPr>
        <w:t>Środki z przyznanej dotacji mogą być wydatkowane wyłącznie na pokrycie kosztów, które:</w:t>
      </w:r>
    </w:p>
    <w:p w14:paraId="203ED3E2" w14:textId="17B16142" w:rsidR="00E007B4" w:rsidRPr="00D601FE" w:rsidRDefault="00E007B4" w:rsidP="00152B87">
      <w:pPr>
        <w:pStyle w:val="Akapitzlist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601FE">
        <w:rPr>
          <w:rFonts w:ascii="Arial" w:hAnsi="Arial" w:cs="Arial"/>
          <w:sz w:val="24"/>
          <w:szCs w:val="24"/>
        </w:rPr>
        <w:t>zostaną przewidziane w ofercie</w:t>
      </w:r>
      <w:r w:rsidR="00C206C6" w:rsidRPr="00D601FE">
        <w:rPr>
          <w:rFonts w:ascii="Arial" w:hAnsi="Arial" w:cs="Arial"/>
          <w:sz w:val="24"/>
          <w:szCs w:val="24"/>
        </w:rPr>
        <w:t>/korekcie oferty</w:t>
      </w:r>
      <w:r w:rsidRPr="00D601FE">
        <w:rPr>
          <w:rFonts w:ascii="Arial" w:hAnsi="Arial" w:cs="Arial"/>
          <w:sz w:val="24"/>
          <w:szCs w:val="24"/>
        </w:rPr>
        <w:t xml:space="preserve"> stanowiąc</w:t>
      </w:r>
      <w:r w:rsidR="00C206C6" w:rsidRPr="00D601FE">
        <w:rPr>
          <w:rFonts w:ascii="Arial" w:hAnsi="Arial" w:cs="Arial"/>
          <w:sz w:val="24"/>
          <w:szCs w:val="24"/>
        </w:rPr>
        <w:t>ej</w:t>
      </w:r>
      <w:r w:rsidRPr="00D601FE">
        <w:rPr>
          <w:rFonts w:ascii="Arial" w:hAnsi="Arial" w:cs="Arial"/>
          <w:sz w:val="24"/>
          <w:szCs w:val="24"/>
        </w:rPr>
        <w:t xml:space="preserve"> załącznik do umowy zawartej pomiędzy oferentem a Województwem Lubuskim,</w:t>
      </w:r>
    </w:p>
    <w:p w14:paraId="255352BB" w14:textId="0B08F0F2" w:rsidR="00E007B4" w:rsidRPr="00D601FE" w:rsidRDefault="00E007B4" w:rsidP="00152B87">
      <w:pPr>
        <w:pStyle w:val="Akapitzlist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601FE">
        <w:rPr>
          <w:rFonts w:ascii="Arial" w:hAnsi="Arial" w:cs="Arial"/>
          <w:sz w:val="24"/>
          <w:szCs w:val="24"/>
        </w:rPr>
        <w:t>spełniają wymogi racjonalnego oszczędnego gospodarowania środkami publicznymi z zachowaniem zasad uzyskiwania najlepszych efektów z danych nakładów,</w:t>
      </w:r>
    </w:p>
    <w:p w14:paraId="48F93ECA" w14:textId="7B4D9AFA" w:rsidR="00170449" w:rsidRPr="00D601FE" w:rsidRDefault="00170449" w:rsidP="00152B87">
      <w:pPr>
        <w:pStyle w:val="Akapitzlist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601FE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14:paraId="7B4B9F9D" w14:textId="65979EA3" w:rsidR="00E007B4" w:rsidRPr="00D601FE" w:rsidRDefault="00E007B4" w:rsidP="00152B87">
      <w:pPr>
        <w:pStyle w:val="Akapitzlist"/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601FE">
        <w:rPr>
          <w:rFonts w:ascii="Arial" w:hAnsi="Arial" w:cs="Arial"/>
          <w:sz w:val="24"/>
          <w:szCs w:val="24"/>
        </w:rPr>
        <w:lastRenderedPageBreak/>
        <w:t xml:space="preserve">będą poparte stosownymi dokumentami, w szczególności zostały wykazane </w:t>
      </w:r>
      <w:r w:rsidR="007953D0">
        <w:rPr>
          <w:rFonts w:ascii="Arial" w:hAnsi="Arial" w:cs="Arial"/>
          <w:sz w:val="24"/>
          <w:szCs w:val="24"/>
        </w:rPr>
        <w:br/>
      </w:r>
      <w:r w:rsidRPr="00D601FE">
        <w:rPr>
          <w:rFonts w:ascii="Arial" w:hAnsi="Arial" w:cs="Arial"/>
          <w:sz w:val="24"/>
          <w:szCs w:val="24"/>
        </w:rPr>
        <w:t>w dokumentacji finansowej oferenta</w:t>
      </w:r>
      <w:r w:rsidR="0030758D" w:rsidRPr="00D601FE">
        <w:rPr>
          <w:rFonts w:ascii="Arial" w:hAnsi="Arial" w:cs="Arial"/>
          <w:sz w:val="24"/>
          <w:szCs w:val="24"/>
        </w:rPr>
        <w:t>.</w:t>
      </w:r>
    </w:p>
    <w:p w14:paraId="2902FD73" w14:textId="1D44705F" w:rsidR="00FB00AC" w:rsidRPr="007953D0" w:rsidRDefault="00454784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bookmarkStart w:id="2" w:name="_Hlk25236747"/>
      <w:r>
        <w:rPr>
          <w:rFonts w:ascii="Arial Narrow" w:hAnsi="Arial Narrow"/>
          <w:sz w:val="24"/>
          <w:szCs w:val="24"/>
        </w:rPr>
        <w:t xml:space="preserve"> </w:t>
      </w:r>
      <w:r w:rsidR="00FB00AC" w:rsidRPr="007953D0">
        <w:rPr>
          <w:rFonts w:ascii="Arial" w:hAnsi="Arial" w:cs="Arial"/>
          <w:sz w:val="24"/>
          <w:szCs w:val="24"/>
        </w:rPr>
        <w:t xml:space="preserve">Za koszty, których nie można sfinansować z przyznanej dotacji, uznaje się </w:t>
      </w:r>
      <w:r w:rsidR="007953D0">
        <w:rPr>
          <w:rFonts w:ascii="Arial" w:hAnsi="Arial" w:cs="Arial"/>
          <w:sz w:val="24"/>
          <w:szCs w:val="24"/>
        </w:rPr>
        <w:br/>
      </w:r>
      <w:r w:rsidR="00FB00AC" w:rsidRPr="007953D0">
        <w:rPr>
          <w:rFonts w:ascii="Arial" w:hAnsi="Arial" w:cs="Arial"/>
          <w:sz w:val="24"/>
          <w:szCs w:val="24"/>
        </w:rPr>
        <w:t>w szczególności:</w:t>
      </w:r>
    </w:p>
    <w:p w14:paraId="6360F46E" w14:textId="77777777" w:rsidR="00F10EB9" w:rsidRPr="005978B6" w:rsidRDefault="00F10EB9" w:rsidP="00152B87">
      <w:pPr>
        <w:pStyle w:val="Akapitzlist"/>
        <w:numPr>
          <w:ilvl w:val="1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8B6">
        <w:rPr>
          <w:rFonts w:ascii="Arial" w:hAnsi="Arial" w:cs="Arial"/>
          <w:sz w:val="24"/>
          <w:szCs w:val="24"/>
        </w:rPr>
        <w:t>nie związane bezpośrednio z realizacją zadania,</w:t>
      </w:r>
    </w:p>
    <w:p w14:paraId="299DE36D" w14:textId="77777777" w:rsidR="00F10EB9" w:rsidRPr="005978B6" w:rsidRDefault="00F10EB9" w:rsidP="00152B87">
      <w:pPr>
        <w:pStyle w:val="Akapitzlist"/>
        <w:numPr>
          <w:ilvl w:val="1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8B6">
        <w:rPr>
          <w:rFonts w:ascii="Arial" w:hAnsi="Arial" w:cs="Arial"/>
          <w:sz w:val="24"/>
          <w:szCs w:val="24"/>
        </w:rPr>
        <w:t>z tytułu opłat i kar umownych,</w:t>
      </w:r>
    </w:p>
    <w:bookmarkEnd w:id="2"/>
    <w:p w14:paraId="12D819E6" w14:textId="77777777" w:rsidR="00F10EB9" w:rsidRPr="005978B6" w:rsidRDefault="00F10EB9" w:rsidP="00152B87">
      <w:pPr>
        <w:pStyle w:val="Akapitzlist"/>
        <w:numPr>
          <w:ilvl w:val="1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8B6">
        <w:rPr>
          <w:rFonts w:ascii="Arial" w:hAnsi="Arial" w:cs="Arial"/>
          <w:sz w:val="24"/>
          <w:szCs w:val="24"/>
        </w:rPr>
        <w:t>poniesione na przygotowanie oferty,</w:t>
      </w:r>
    </w:p>
    <w:p w14:paraId="7D8B25F8" w14:textId="239E7F26" w:rsidR="00F10EB9" w:rsidRPr="005978B6" w:rsidRDefault="00454784" w:rsidP="00152B87">
      <w:pPr>
        <w:pStyle w:val="Akapitzlist"/>
        <w:numPr>
          <w:ilvl w:val="1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8B6">
        <w:rPr>
          <w:rFonts w:ascii="Arial" w:hAnsi="Arial" w:cs="Arial"/>
          <w:sz w:val="24"/>
          <w:szCs w:val="24"/>
        </w:rPr>
        <w:t xml:space="preserve">poniesione na </w:t>
      </w:r>
      <w:r w:rsidR="00F10EB9" w:rsidRPr="005978B6">
        <w:rPr>
          <w:rFonts w:ascii="Arial" w:hAnsi="Arial" w:cs="Arial"/>
          <w:sz w:val="24"/>
          <w:szCs w:val="24"/>
        </w:rPr>
        <w:t>zakup nieruchomości,</w:t>
      </w:r>
    </w:p>
    <w:p w14:paraId="6E568718" w14:textId="77777777" w:rsidR="00F10EB9" w:rsidRPr="005978B6" w:rsidRDefault="00F10EB9" w:rsidP="00152B87">
      <w:pPr>
        <w:pStyle w:val="Akapitzlist"/>
        <w:numPr>
          <w:ilvl w:val="1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8B6">
        <w:rPr>
          <w:rFonts w:ascii="Arial" w:hAnsi="Arial" w:cs="Arial"/>
          <w:sz w:val="24"/>
          <w:szCs w:val="24"/>
        </w:rPr>
        <w:t>rezerwy na pokrycie przyszłych strat i zobowiązań,</w:t>
      </w:r>
    </w:p>
    <w:p w14:paraId="5C89C001" w14:textId="77777777" w:rsidR="00F10EB9" w:rsidRPr="005978B6" w:rsidRDefault="00F10EB9" w:rsidP="00152B87">
      <w:pPr>
        <w:pStyle w:val="Akapitzlist"/>
        <w:numPr>
          <w:ilvl w:val="1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8B6">
        <w:rPr>
          <w:rFonts w:ascii="Arial" w:hAnsi="Arial" w:cs="Arial"/>
          <w:sz w:val="24"/>
          <w:szCs w:val="24"/>
        </w:rPr>
        <w:t>działalność gospodarczą podmiotów prowadzących działalność pożytku publicznego,</w:t>
      </w:r>
    </w:p>
    <w:p w14:paraId="258A151A" w14:textId="54804465" w:rsidR="00F10EB9" w:rsidRPr="005978B6" w:rsidRDefault="00F10EB9" w:rsidP="005A0C86">
      <w:pPr>
        <w:pStyle w:val="Akapitzlist"/>
        <w:numPr>
          <w:ilvl w:val="1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8B6">
        <w:rPr>
          <w:rFonts w:ascii="Arial" w:hAnsi="Arial" w:cs="Arial"/>
          <w:sz w:val="24"/>
          <w:szCs w:val="24"/>
        </w:rPr>
        <w:t>zobowiązanie z tytułu pożyczki, kredytu lub wykupu papierów wartościowych oraz koszty</w:t>
      </w:r>
      <w:r w:rsidR="005076C8" w:rsidRPr="005978B6">
        <w:rPr>
          <w:rFonts w:ascii="Arial" w:hAnsi="Arial" w:cs="Arial"/>
          <w:sz w:val="24"/>
          <w:szCs w:val="24"/>
        </w:rPr>
        <w:t xml:space="preserve"> </w:t>
      </w:r>
      <w:r w:rsidRPr="005978B6">
        <w:rPr>
          <w:rFonts w:ascii="Arial" w:hAnsi="Arial" w:cs="Arial"/>
          <w:sz w:val="24"/>
          <w:szCs w:val="24"/>
        </w:rPr>
        <w:t>obsługi</w:t>
      </w:r>
      <w:r w:rsidR="00454784" w:rsidRPr="005978B6">
        <w:rPr>
          <w:rFonts w:ascii="Arial" w:hAnsi="Arial" w:cs="Arial"/>
          <w:sz w:val="24"/>
          <w:szCs w:val="24"/>
        </w:rPr>
        <w:t xml:space="preserve"> zadłużenia, jak również odsetki z tytułu niezapłaconych </w:t>
      </w:r>
      <w:r w:rsidR="005978B6">
        <w:rPr>
          <w:rFonts w:ascii="Arial" w:hAnsi="Arial" w:cs="Arial"/>
          <w:sz w:val="24"/>
          <w:szCs w:val="24"/>
        </w:rPr>
        <w:br/>
      </w:r>
      <w:r w:rsidR="00454784" w:rsidRPr="005978B6">
        <w:rPr>
          <w:rFonts w:ascii="Arial" w:hAnsi="Arial" w:cs="Arial"/>
          <w:sz w:val="24"/>
          <w:szCs w:val="24"/>
        </w:rPr>
        <w:t>w terminie zobowiązań</w:t>
      </w:r>
      <w:r w:rsidRPr="005978B6">
        <w:rPr>
          <w:rFonts w:ascii="Arial" w:hAnsi="Arial" w:cs="Arial"/>
          <w:sz w:val="24"/>
          <w:szCs w:val="24"/>
        </w:rPr>
        <w:t xml:space="preserve">. </w:t>
      </w:r>
    </w:p>
    <w:p w14:paraId="1EFBB18D" w14:textId="2210B21C" w:rsidR="00480B7D" w:rsidRPr="001A4D32" w:rsidRDefault="00855265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A4D32">
        <w:rPr>
          <w:rFonts w:ascii="Arial" w:hAnsi="Arial" w:cs="Arial"/>
          <w:sz w:val="24"/>
          <w:szCs w:val="24"/>
        </w:rPr>
        <w:t xml:space="preserve">Inne </w:t>
      </w:r>
      <w:r w:rsidR="00C466C2" w:rsidRPr="001A4D32">
        <w:rPr>
          <w:rFonts w:ascii="Arial" w:hAnsi="Arial" w:cs="Arial"/>
          <w:sz w:val="24"/>
          <w:szCs w:val="24"/>
        </w:rPr>
        <w:t xml:space="preserve">środki finansowe, tj. </w:t>
      </w:r>
      <w:r w:rsidR="00866EEB" w:rsidRPr="001A4D32">
        <w:rPr>
          <w:rFonts w:ascii="Arial" w:hAnsi="Arial" w:cs="Arial"/>
          <w:sz w:val="24"/>
          <w:szCs w:val="24"/>
        </w:rPr>
        <w:t>środki finansowe własne</w:t>
      </w:r>
      <w:r w:rsidR="001E2129" w:rsidRPr="001A4D32">
        <w:rPr>
          <w:rFonts w:ascii="Arial" w:hAnsi="Arial" w:cs="Arial"/>
          <w:sz w:val="24"/>
          <w:szCs w:val="24"/>
        </w:rPr>
        <w:t xml:space="preserve"> i/lub</w:t>
      </w:r>
      <w:r w:rsidR="00983E5A" w:rsidRPr="001A4D32">
        <w:rPr>
          <w:rFonts w:ascii="Arial" w:hAnsi="Arial" w:cs="Arial"/>
          <w:sz w:val="24"/>
          <w:szCs w:val="24"/>
        </w:rPr>
        <w:t xml:space="preserve"> świadcze</w:t>
      </w:r>
      <w:r w:rsidR="001E2129" w:rsidRPr="001A4D32">
        <w:rPr>
          <w:rFonts w:ascii="Arial" w:hAnsi="Arial" w:cs="Arial"/>
          <w:sz w:val="24"/>
          <w:szCs w:val="24"/>
        </w:rPr>
        <w:t>nia</w:t>
      </w:r>
      <w:r w:rsidR="00983E5A" w:rsidRPr="001A4D32">
        <w:rPr>
          <w:rFonts w:ascii="Arial" w:hAnsi="Arial" w:cs="Arial"/>
          <w:sz w:val="24"/>
          <w:szCs w:val="24"/>
        </w:rPr>
        <w:t xml:space="preserve"> pieniężn</w:t>
      </w:r>
      <w:r w:rsidR="001E2129" w:rsidRPr="001A4D32">
        <w:rPr>
          <w:rFonts w:ascii="Arial" w:hAnsi="Arial" w:cs="Arial"/>
          <w:sz w:val="24"/>
          <w:szCs w:val="24"/>
        </w:rPr>
        <w:t>e</w:t>
      </w:r>
      <w:r w:rsidR="00983E5A" w:rsidRPr="001A4D32">
        <w:rPr>
          <w:rFonts w:ascii="Arial" w:hAnsi="Arial" w:cs="Arial"/>
          <w:sz w:val="24"/>
          <w:szCs w:val="24"/>
        </w:rPr>
        <w:t xml:space="preserve"> od odbiorców zadania</w:t>
      </w:r>
      <w:r w:rsidR="001E2129" w:rsidRPr="001A4D32">
        <w:rPr>
          <w:rFonts w:ascii="Arial" w:hAnsi="Arial" w:cs="Arial"/>
          <w:sz w:val="24"/>
          <w:szCs w:val="24"/>
        </w:rPr>
        <w:t xml:space="preserve"> publicznego i/lub</w:t>
      </w:r>
      <w:r w:rsidR="00983E5A" w:rsidRPr="001A4D32">
        <w:rPr>
          <w:rFonts w:ascii="Arial" w:hAnsi="Arial" w:cs="Arial"/>
          <w:sz w:val="24"/>
          <w:szCs w:val="24"/>
        </w:rPr>
        <w:t xml:space="preserve"> </w:t>
      </w:r>
      <w:r w:rsidR="00866EEB" w:rsidRPr="001A4D32">
        <w:rPr>
          <w:rFonts w:ascii="Arial" w:hAnsi="Arial" w:cs="Arial"/>
          <w:sz w:val="24"/>
          <w:szCs w:val="24"/>
        </w:rPr>
        <w:t xml:space="preserve">środki finansowe pochodzące z innych źródeł </w:t>
      </w:r>
      <w:r w:rsidR="00983E5A" w:rsidRPr="001A4D32">
        <w:rPr>
          <w:rFonts w:ascii="Arial" w:hAnsi="Arial" w:cs="Arial"/>
          <w:sz w:val="24"/>
          <w:szCs w:val="24"/>
        </w:rPr>
        <w:t xml:space="preserve">publicznych </w:t>
      </w:r>
      <w:r w:rsidR="001E2129" w:rsidRPr="001A4D32">
        <w:rPr>
          <w:rFonts w:ascii="Arial" w:hAnsi="Arial" w:cs="Arial"/>
          <w:sz w:val="24"/>
          <w:szCs w:val="24"/>
        </w:rPr>
        <w:t xml:space="preserve">związane z realizacją zadania publicznego określone </w:t>
      </w:r>
      <w:r w:rsidR="001A4D32">
        <w:rPr>
          <w:rFonts w:ascii="Arial" w:hAnsi="Arial" w:cs="Arial"/>
          <w:sz w:val="24"/>
          <w:szCs w:val="24"/>
        </w:rPr>
        <w:br/>
      </w:r>
      <w:r w:rsidR="001E2129" w:rsidRPr="001A4D32">
        <w:rPr>
          <w:rFonts w:ascii="Arial" w:hAnsi="Arial" w:cs="Arial"/>
          <w:sz w:val="24"/>
          <w:szCs w:val="24"/>
        </w:rPr>
        <w:t>w ofercie</w:t>
      </w:r>
      <w:r w:rsidR="00512AE1" w:rsidRPr="001A4D32">
        <w:rPr>
          <w:rFonts w:ascii="Arial" w:hAnsi="Arial" w:cs="Arial"/>
          <w:sz w:val="24"/>
          <w:szCs w:val="24"/>
        </w:rPr>
        <w:t>/korekcie oferty</w:t>
      </w:r>
      <w:r w:rsidR="001E2129" w:rsidRPr="001A4D32">
        <w:rPr>
          <w:rFonts w:ascii="Arial" w:hAnsi="Arial" w:cs="Arial"/>
          <w:sz w:val="24"/>
          <w:szCs w:val="24"/>
        </w:rPr>
        <w:t xml:space="preserve">, podlegają wykorzystaniu na </w:t>
      </w:r>
      <w:r w:rsidR="001A020C" w:rsidRPr="001A4D32">
        <w:rPr>
          <w:rFonts w:ascii="Arial" w:hAnsi="Arial" w:cs="Arial"/>
          <w:sz w:val="24"/>
          <w:szCs w:val="24"/>
        </w:rPr>
        <w:t xml:space="preserve">zobowiązania powstałe </w:t>
      </w:r>
      <w:r w:rsidR="008478E4" w:rsidRPr="001A4D32">
        <w:rPr>
          <w:rFonts w:ascii="Arial" w:hAnsi="Arial" w:cs="Arial"/>
          <w:sz w:val="24"/>
          <w:szCs w:val="24"/>
        </w:rPr>
        <w:t>nie później niż w okresie realizacji zadania wskazanym w ofercie lub</w:t>
      </w:r>
      <w:r w:rsidR="00512AE1" w:rsidRPr="001A4D32">
        <w:rPr>
          <w:rFonts w:ascii="Arial" w:hAnsi="Arial" w:cs="Arial"/>
          <w:sz w:val="24"/>
          <w:szCs w:val="24"/>
        </w:rPr>
        <w:t xml:space="preserve"> korekcie oferty</w:t>
      </w:r>
      <w:r w:rsidR="008478E4" w:rsidRPr="001A4D32">
        <w:rPr>
          <w:rFonts w:ascii="Arial" w:hAnsi="Arial" w:cs="Arial"/>
          <w:sz w:val="24"/>
          <w:szCs w:val="24"/>
        </w:rPr>
        <w:t xml:space="preserve">, poprzez ich zapłatę w terminie określonym w umowie o wsparcie realizacji </w:t>
      </w:r>
      <w:r w:rsidR="00B8749B" w:rsidRPr="001A4D32">
        <w:rPr>
          <w:rFonts w:ascii="Arial" w:hAnsi="Arial" w:cs="Arial"/>
          <w:sz w:val="24"/>
          <w:szCs w:val="24"/>
        </w:rPr>
        <w:t xml:space="preserve">zadania publicznego, </w:t>
      </w:r>
      <w:r w:rsidR="008478E4" w:rsidRPr="001A4D32">
        <w:rPr>
          <w:rFonts w:ascii="Arial" w:hAnsi="Arial" w:cs="Arial"/>
          <w:sz w:val="24"/>
          <w:szCs w:val="24"/>
        </w:rPr>
        <w:t>nie późni</w:t>
      </w:r>
      <w:r w:rsidR="00454784" w:rsidRPr="001A4D32">
        <w:rPr>
          <w:rFonts w:ascii="Arial" w:hAnsi="Arial" w:cs="Arial"/>
          <w:sz w:val="24"/>
          <w:szCs w:val="24"/>
        </w:rPr>
        <w:t>ej jednak niż do 31 grudnia 202</w:t>
      </w:r>
      <w:r w:rsidR="001A4D32" w:rsidRPr="001A4D32">
        <w:rPr>
          <w:rFonts w:ascii="Arial" w:hAnsi="Arial" w:cs="Arial"/>
          <w:sz w:val="24"/>
          <w:szCs w:val="24"/>
        </w:rPr>
        <w:t>2</w:t>
      </w:r>
      <w:r w:rsidR="008478E4" w:rsidRPr="001A4D32">
        <w:rPr>
          <w:rFonts w:ascii="Arial" w:hAnsi="Arial" w:cs="Arial"/>
          <w:sz w:val="24"/>
          <w:szCs w:val="24"/>
        </w:rPr>
        <w:t xml:space="preserve"> roku</w:t>
      </w:r>
      <w:r w:rsidR="00B8749B" w:rsidRPr="001A4D32">
        <w:rPr>
          <w:rFonts w:ascii="Arial" w:hAnsi="Arial" w:cs="Arial"/>
          <w:sz w:val="24"/>
          <w:szCs w:val="24"/>
        </w:rPr>
        <w:t>.</w:t>
      </w:r>
    </w:p>
    <w:p w14:paraId="38D72FDC" w14:textId="5AC9B686" w:rsidR="00A75832" w:rsidRDefault="002273C3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75832" w:rsidRPr="00F13230">
        <w:rPr>
          <w:rFonts w:ascii="Arial" w:hAnsi="Arial" w:cs="Arial"/>
          <w:sz w:val="24"/>
          <w:szCs w:val="24"/>
        </w:rPr>
        <w:t xml:space="preserve">Dopuszcza się dokonywanie przesunięć pomiędzy poszczególnymi pozycjami kosztów określonymi w zestawieniu kosztów realizacji zadania, wtedy, gdy nie nastąpiło zwiększenie tego wydatku o więcej niż </w:t>
      </w:r>
      <w:r w:rsidR="00F13230">
        <w:rPr>
          <w:rFonts w:ascii="Arial" w:hAnsi="Arial" w:cs="Arial"/>
          <w:sz w:val="24"/>
          <w:szCs w:val="24"/>
        </w:rPr>
        <w:t>3</w:t>
      </w:r>
      <w:r w:rsidR="00A75832" w:rsidRPr="00F13230">
        <w:rPr>
          <w:rFonts w:ascii="Arial" w:hAnsi="Arial" w:cs="Arial"/>
          <w:sz w:val="24"/>
          <w:szCs w:val="24"/>
        </w:rPr>
        <w:t>0,00%.</w:t>
      </w:r>
    </w:p>
    <w:p w14:paraId="076C2240" w14:textId="40D30BCF" w:rsidR="0021539A" w:rsidRDefault="0021539A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zobowiązuje się do umieszczenia logo Województwa Lubuskiego lub informacji, że zadanie publiczne jest współfinansowane ze środków otrzymanych </w:t>
      </w:r>
      <w:r w:rsidR="00E44B8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od Zleceniodawcy, na wszystkich</w:t>
      </w:r>
      <w:r w:rsidR="00E44B8E">
        <w:rPr>
          <w:rFonts w:ascii="Arial" w:hAnsi="Arial" w:cs="Arial"/>
          <w:sz w:val="24"/>
          <w:szCs w:val="24"/>
        </w:rPr>
        <w:t xml:space="preserve">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14:paraId="7B78DA83" w14:textId="69546B56" w:rsidR="009316F1" w:rsidRPr="00F13230" w:rsidRDefault="009316F1" w:rsidP="00152B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zobowiązuje się zapewnić dostępność osobom ze szczególnymi potrzebami w zakresie realizowanych zadań z uwzględnieniem minimalnych wymagań </w:t>
      </w:r>
      <w:r>
        <w:rPr>
          <w:rFonts w:ascii="Arial" w:hAnsi="Arial" w:cs="Arial"/>
          <w:sz w:val="24"/>
          <w:szCs w:val="24"/>
        </w:rPr>
        <w:lastRenderedPageBreak/>
        <w:t>zgodnie z ustawą (Dz. U.  z 2020 r. poz. 1062)</w:t>
      </w:r>
      <w:r w:rsidR="00D5508C">
        <w:rPr>
          <w:rFonts w:ascii="Arial" w:hAnsi="Arial" w:cs="Arial"/>
          <w:sz w:val="24"/>
          <w:szCs w:val="24"/>
        </w:rPr>
        <w:t xml:space="preserve"> o zapewnieniu dostępności osobom </w:t>
      </w:r>
      <w:r w:rsidR="00D57BA6">
        <w:rPr>
          <w:rFonts w:ascii="Arial" w:hAnsi="Arial" w:cs="Arial"/>
          <w:sz w:val="24"/>
          <w:szCs w:val="24"/>
        </w:rPr>
        <w:br/>
      </w:r>
      <w:r w:rsidR="00D5508C">
        <w:rPr>
          <w:rFonts w:ascii="Arial" w:hAnsi="Arial" w:cs="Arial"/>
          <w:sz w:val="24"/>
          <w:szCs w:val="24"/>
        </w:rPr>
        <w:t>ze szczególnymi potrzebami</w:t>
      </w:r>
      <w:r>
        <w:rPr>
          <w:rFonts w:ascii="Arial" w:hAnsi="Arial" w:cs="Arial"/>
          <w:sz w:val="24"/>
          <w:szCs w:val="24"/>
        </w:rPr>
        <w:t>.</w:t>
      </w:r>
    </w:p>
    <w:p w14:paraId="3253E942" w14:textId="77777777" w:rsidR="00B07268" w:rsidRPr="001E69E7" w:rsidRDefault="00B07268" w:rsidP="00152B87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 w:rsidRPr="001E69E7">
        <w:rPr>
          <w:rFonts w:ascii="Arial" w:hAnsi="Arial" w:cs="Arial"/>
          <w:b/>
          <w:sz w:val="24"/>
          <w:szCs w:val="24"/>
        </w:rPr>
        <w:t>V. Termin i warunki składania ofert:</w:t>
      </w:r>
    </w:p>
    <w:p w14:paraId="582856C0" w14:textId="00B5340C" w:rsidR="00B07268" w:rsidRDefault="00B07268" w:rsidP="00152B87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69E7">
        <w:rPr>
          <w:rFonts w:ascii="Arial" w:hAnsi="Arial" w:cs="Arial"/>
          <w:sz w:val="24"/>
          <w:szCs w:val="24"/>
        </w:rPr>
        <w:t>Oferty na realizację zadań publicznych należy składać na wzorze oferty określon</w:t>
      </w:r>
      <w:r w:rsidR="007D0CD9" w:rsidRPr="001E69E7">
        <w:rPr>
          <w:rFonts w:ascii="Arial" w:hAnsi="Arial" w:cs="Arial"/>
          <w:sz w:val="24"/>
          <w:szCs w:val="24"/>
        </w:rPr>
        <w:t>ym</w:t>
      </w:r>
      <w:r w:rsidRPr="001E69E7">
        <w:rPr>
          <w:rFonts w:ascii="Arial" w:hAnsi="Arial" w:cs="Arial"/>
          <w:sz w:val="24"/>
          <w:szCs w:val="24"/>
        </w:rPr>
        <w:t xml:space="preserve"> przez </w:t>
      </w:r>
      <w:r w:rsidR="007D0CD9" w:rsidRPr="001E69E7">
        <w:rPr>
          <w:rFonts w:ascii="Arial" w:hAnsi="Arial" w:cs="Arial"/>
          <w:sz w:val="24"/>
          <w:szCs w:val="24"/>
        </w:rPr>
        <w:t xml:space="preserve">Przewodniczącego Komitetu Do Spraw Pożytku Publicznego </w:t>
      </w:r>
      <w:r w:rsidRPr="001E69E7">
        <w:rPr>
          <w:rFonts w:ascii="Arial" w:hAnsi="Arial" w:cs="Arial"/>
          <w:sz w:val="24"/>
          <w:szCs w:val="24"/>
        </w:rPr>
        <w:t xml:space="preserve">rozporządzeniem z dnia </w:t>
      </w:r>
      <w:r w:rsidR="007D0CD9" w:rsidRPr="001E69E7">
        <w:rPr>
          <w:rFonts w:ascii="Arial" w:hAnsi="Arial" w:cs="Arial"/>
          <w:sz w:val="24"/>
          <w:szCs w:val="24"/>
        </w:rPr>
        <w:t>24</w:t>
      </w:r>
      <w:r w:rsidRPr="001E69E7">
        <w:rPr>
          <w:rFonts w:ascii="Arial" w:hAnsi="Arial" w:cs="Arial"/>
          <w:sz w:val="24"/>
          <w:szCs w:val="24"/>
        </w:rPr>
        <w:t xml:space="preserve"> </w:t>
      </w:r>
      <w:r w:rsidR="002D0CB6" w:rsidRPr="001E69E7">
        <w:rPr>
          <w:rFonts w:ascii="Arial" w:hAnsi="Arial" w:cs="Arial"/>
          <w:sz w:val="24"/>
          <w:szCs w:val="24"/>
        </w:rPr>
        <w:t>pa</w:t>
      </w:r>
      <w:r w:rsidR="007D0CD9" w:rsidRPr="001E69E7">
        <w:rPr>
          <w:rFonts w:ascii="Arial" w:hAnsi="Arial" w:cs="Arial"/>
          <w:sz w:val="24"/>
          <w:szCs w:val="24"/>
        </w:rPr>
        <w:t>ździernika</w:t>
      </w:r>
      <w:r w:rsidRPr="001E69E7">
        <w:rPr>
          <w:rFonts w:ascii="Arial" w:hAnsi="Arial" w:cs="Arial"/>
          <w:sz w:val="24"/>
          <w:szCs w:val="24"/>
        </w:rPr>
        <w:t xml:space="preserve"> 201</w:t>
      </w:r>
      <w:r w:rsidR="007D0CD9" w:rsidRPr="001E69E7">
        <w:rPr>
          <w:rFonts w:ascii="Arial" w:hAnsi="Arial" w:cs="Arial"/>
          <w:sz w:val="24"/>
          <w:szCs w:val="24"/>
        </w:rPr>
        <w:t>8</w:t>
      </w:r>
      <w:r w:rsidRPr="001E69E7">
        <w:rPr>
          <w:rFonts w:ascii="Arial" w:hAnsi="Arial" w:cs="Arial"/>
          <w:sz w:val="24"/>
          <w:szCs w:val="24"/>
        </w:rPr>
        <w:t xml:space="preserve"> roku w sprawie wzor</w:t>
      </w:r>
      <w:r w:rsidR="002D0CB6" w:rsidRPr="001E69E7">
        <w:rPr>
          <w:rFonts w:ascii="Arial" w:hAnsi="Arial" w:cs="Arial"/>
          <w:sz w:val="24"/>
          <w:szCs w:val="24"/>
        </w:rPr>
        <w:t>ów</w:t>
      </w:r>
      <w:r w:rsidRPr="001E69E7">
        <w:rPr>
          <w:rFonts w:ascii="Arial" w:hAnsi="Arial" w:cs="Arial"/>
          <w:sz w:val="24"/>
          <w:szCs w:val="24"/>
        </w:rPr>
        <w:t xml:space="preserve"> ofert</w:t>
      </w:r>
      <w:r w:rsidR="002D0CB6" w:rsidRPr="001E69E7">
        <w:rPr>
          <w:rFonts w:ascii="Arial" w:hAnsi="Arial" w:cs="Arial"/>
          <w:sz w:val="24"/>
          <w:szCs w:val="24"/>
        </w:rPr>
        <w:t xml:space="preserve"> </w:t>
      </w:r>
      <w:r w:rsidR="001E69E7">
        <w:rPr>
          <w:rFonts w:ascii="Arial" w:hAnsi="Arial" w:cs="Arial"/>
          <w:sz w:val="24"/>
          <w:szCs w:val="24"/>
        </w:rPr>
        <w:br/>
      </w:r>
      <w:r w:rsidRPr="001E69E7">
        <w:rPr>
          <w:rFonts w:ascii="Arial" w:hAnsi="Arial" w:cs="Arial"/>
          <w:sz w:val="24"/>
          <w:szCs w:val="24"/>
        </w:rPr>
        <w:t>i ramow</w:t>
      </w:r>
      <w:r w:rsidR="002D0CB6" w:rsidRPr="001E69E7">
        <w:rPr>
          <w:rFonts w:ascii="Arial" w:hAnsi="Arial" w:cs="Arial"/>
          <w:sz w:val="24"/>
          <w:szCs w:val="24"/>
        </w:rPr>
        <w:t>ych</w:t>
      </w:r>
      <w:r w:rsidRPr="001E69E7">
        <w:rPr>
          <w:rFonts w:ascii="Arial" w:hAnsi="Arial" w:cs="Arial"/>
          <w:sz w:val="24"/>
          <w:szCs w:val="24"/>
        </w:rPr>
        <w:t xml:space="preserve"> wzor</w:t>
      </w:r>
      <w:r w:rsidR="002D0CB6" w:rsidRPr="001E69E7">
        <w:rPr>
          <w:rFonts w:ascii="Arial" w:hAnsi="Arial" w:cs="Arial"/>
          <w:sz w:val="24"/>
          <w:szCs w:val="24"/>
        </w:rPr>
        <w:t>ów</w:t>
      </w:r>
      <w:r w:rsidRPr="001E69E7">
        <w:rPr>
          <w:rFonts w:ascii="Arial" w:hAnsi="Arial" w:cs="Arial"/>
          <w:sz w:val="24"/>
          <w:szCs w:val="24"/>
        </w:rPr>
        <w:t xml:space="preserve"> um</w:t>
      </w:r>
      <w:r w:rsidR="002D0CB6" w:rsidRPr="001E69E7">
        <w:rPr>
          <w:rFonts w:ascii="Arial" w:hAnsi="Arial" w:cs="Arial"/>
          <w:sz w:val="24"/>
          <w:szCs w:val="24"/>
        </w:rPr>
        <w:t>ó</w:t>
      </w:r>
      <w:r w:rsidRPr="001E69E7">
        <w:rPr>
          <w:rFonts w:ascii="Arial" w:hAnsi="Arial" w:cs="Arial"/>
          <w:sz w:val="24"/>
          <w:szCs w:val="24"/>
        </w:rPr>
        <w:t>w dotyczących realizacji zada</w:t>
      </w:r>
      <w:r w:rsidR="002D0CB6" w:rsidRPr="001E69E7">
        <w:rPr>
          <w:rFonts w:ascii="Arial" w:hAnsi="Arial" w:cs="Arial"/>
          <w:sz w:val="24"/>
          <w:szCs w:val="24"/>
        </w:rPr>
        <w:t>ń</w:t>
      </w:r>
      <w:r w:rsidRPr="001E69E7">
        <w:rPr>
          <w:rFonts w:ascii="Arial" w:hAnsi="Arial" w:cs="Arial"/>
          <w:sz w:val="24"/>
          <w:szCs w:val="24"/>
        </w:rPr>
        <w:t xml:space="preserve"> publiczn</w:t>
      </w:r>
      <w:r w:rsidR="002D0CB6" w:rsidRPr="001E69E7">
        <w:rPr>
          <w:rFonts w:ascii="Arial" w:hAnsi="Arial" w:cs="Arial"/>
          <w:sz w:val="24"/>
          <w:szCs w:val="24"/>
        </w:rPr>
        <w:t>ych</w:t>
      </w:r>
      <w:r w:rsidRPr="001E69E7">
        <w:rPr>
          <w:rFonts w:ascii="Arial" w:hAnsi="Arial" w:cs="Arial"/>
          <w:sz w:val="24"/>
          <w:szCs w:val="24"/>
        </w:rPr>
        <w:t xml:space="preserve"> oraz wzor</w:t>
      </w:r>
      <w:r w:rsidR="006E1458" w:rsidRPr="001E69E7">
        <w:rPr>
          <w:rFonts w:ascii="Arial" w:hAnsi="Arial" w:cs="Arial"/>
          <w:sz w:val="24"/>
          <w:szCs w:val="24"/>
        </w:rPr>
        <w:t>ów</w:t>
      </w:r>
      <w:r w:rsidRPr="001E69E7">
        <w:rPr>
          <w:rFonts w:ascii="Arial" w:hAnsi="Arial" w:cs="Arial"/>
          <w:sz w:val="24"/>
          <w:szCs w:val="24"/>
        </w:rPr>
        <w:t xml:space="preserve"> sprawozda</w:t>
      </w:r>
      <w:r w:rsidR="006E1458" w:rsidRPr="001E69E7">
        <w:rPr>
          <w:rFonts w:ascii="Arial" w:hAnsi="Arial" w:cs="Arial"/>
          <w:sz w:val="24"/>
          <w:szCs w:val="24"/>
        </w:rPr>
        <w:t xml:space="preserve">ń </w:t>
      </w:r>
      <w:r w:rsidRPr="001E69E7">
        <w:rPr>
          <w:rFonts w:ascii="Arial" w:hAnsi="Arial" w:cs="Arial"/>
          <w:sz w:val="24"/>
          <w:szCs w:val="24"/>
        </w:rPr>
        <w:t>z wykonania t</w:t>
      </w:r>
      <w:r w:rsidR="006E1458" w:rsidRPr="001E69E7">
        <w:rPr>
          <w:rFonts w:ascii="Arial" w:hAnsi="Arial" w:cs="Arial"/>
          <w:sz w:val="24"/>
          <w:szCs w:val="24"/>
        </w:rPr>
        <w:t>ych</w:t>
      </w:r>
      <w:r w:rsidRPr="001E69E7">
        <w:rPr>
          <w:rFonts w:ascii="Arial" w:hAnsi="Arial" w:cs="Arial"/>
          <w:sz w:val="24"/>
          <w:szCs w:val="24"/>
        </w:rPr>
        <w:t xml:space="preserve"> zada</w:t>
      </w:r>
      <w:r w:rsidR="006E1458" w:rsidRPr="001E69E7">
        <w:rPr>
          <w:rFonts w:ascii="Arial" w:hAnsi="Arial" w:cs="Arial"/>
          <w:sz w:val="24"/>
          <w:szCs w:val="24"/>
        </w:rPr>
        <w:t>ń</w:t>
      </w:r>
      <w:r w:rsidR="0048655E" w:rsidRPr="001E69E7">
        <w:rPr>
          <w:rFonts w:ascii="Arial" w:hAnsi="Arial" w:cs="Arial"/>
          <w:sz w:val="24"/>
          <w:szCs w:val="24"/>
        </w:rPr>
        <w:t xml:space="preserve"> (Dz. U. z 2018 r. poz</w:t>
      </w:r>
      <w:r w:rsidRPr="001E69E7">
        <w:rPr>
          <w:rFonts w:ascii="Arial" w:hAnsi="Arial" w:cs="Arial"/>
          <w:sz w:val="24"/>
          <w:szCs w:val="24"/>
        </w:rPr>
        <w:t xml:space="preserve">. </w:t>
      </w:r>
      <w:r w:rsidR="0048655E" w:rsidRPr="001E69E7">
        <w:rPr>
          <w:rFonts w:ascii="Arial" w:hAnsi="Arial" w:cs="Arial"/>
          <w:sz w:val="24"/>
          <w:szCs w:val="24"/>
        </w:rPr>
        <w:t xml:space="preserve">2057). </w:t>
      </w:r>
      <w:r w:rsidRPr="001E69E7">
        <w:rPr>
          <w:rFonts w:ascii="Arial" w:hAnsi="Arial" w:cs="Arial"/>
          <w:sz w:val="24"/>
          <w:szCs w:val="24"/>
        </w:rPr>
        <w:t xml:space="preserve">Wzór oferty </w:t>
      </w:r>
      <w:r w:rsidR="002F6D01" w:rsidRPr="001E69E7">
        <w:rPr>
          <w:rFonts w:ascii="Arial" w:hAnsi="Arial" w:cs="Arial"/>
          <w:sz w:val="24"/>
          <w:szCs w:val="24"/>
        </w:rPr>
        <w:t xml:space="preserve">stanowi załącznik nr 1 do ogłoszenia i </w:t>
      </w:r>
      <w:r w:rsidRPr="001E69E7">
        <w:rPr>
          <w:rFonts w:ascii="Arial" w:hAnsi="Arial" w:cs="Arial"/>
          <w:sz w:val="24"/>
          <w:szCs w:val="24"/>
        </w:rPr>
        <w:t>dostępny jest na stronie internetowej Urzędu -</w:t>
      </w:r>
      <w:r w:rsidR="00574E9C" w:rsidRPr="001E69E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F362E" w:rsidRPr="008E5FFA">
          <w:rPr>
            <w:rStyle w:val="Hipercze"/>
            <w:rFonts w:ascii="Arial" w:hAnsi="Arial" w:cs="Arial"/>
            <w:sz w:val="24"/>
            <w:szCs w:val="24"/>
          </w:rPr>
          <w:t>www.bip.lubuskie.pl</w:t>
        </w:r>
      </w:hyperlink>
      <w:r w:rsidR="0048655E" w:rsidRPr="001E69E7">
        <w:rPr>
          <w:rFonts w:ascii="Arial" w:hAnsi="Arial" w:cs="Arial"/>
          <w:sz w:val="24"/>
          <w:szCs w:val="24"/>
        </w:rPr>
        <w:t>.</w:t>
      </w:r>
    </w:p>
    <w:p w14:paraId="39476F86" w14:textId="5D9C2C14" w:rsidR="007F362E" w:rsidRPr="001E69E7" w:rsidRDefault="007F362E" w:rsidP="00152B87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konkursu uprawniony podmiot może złożyć </w:t>
      </w:r>
      <w:r w:rsidRPr="003717AA">
        <w:rPr>
          <w:rFonts w:ascii="Arial" w:hAnsi="Arial" w:cs="Arial"/>
          <w:b/>
          <w:bCs/>
          <w:sz w:val="24"/>
          <w:szCs w:val="24"/>
        </w:rPr>
        <w:t xml:space="preserve">maksymalnie </w:t>
      </w:r>
      <w:r w:rsidR="003D1DAD">
        <w:rPr>
          <w:rFonts w:ascii="Arial" w:hAnsi="Arial" w:cs="Arial"/>
          <w:b/>
          <w:bCs/>
          <w:sz w:val="24"/>
          <w:szCs w:val="24"/>
        </w:rPr>
        <w:t>trzy</w:t>
      </w:r>
      <w:r>
        <w:rPr>
          <w:rFonts w:ascii="Arial" w:hAnsi="Arial" w:cs="Arial"/>
          <w:sz w:val="24"/>
          <w:szCs w:val="24"/>
        </w:rPr>
        <w:t xml:space="preserve"> </w:t>
      </w:r>
      <w:r w:rsidRPr="003717AA">
        <w:rPr>
          <w:rFonts w:ascii="Arial" w:hAnsi="Arial" w:cs="Arial"/>
          <w:b/>
          <w:bCs/>
          <w:sz w:val="24"/>
          <w:szCs w:val="24"/>
        </w:rPr>
        <w:t>oferty</w:t>
      </w:r>
      <w:r w:rsidR="003717AA">
        <w:rPr>
          <w:rFonts w:ascii="Arial" w:hAnsi="Arial" w:cs="Arial"/>
          <w:sz w:val="24"/>
          <w:szCs w:val="24"/>
        </w:rPr>
        <w:t>.</w:t>
      </w:r>
    </w:p>
    <w:p w14:paraId="1E94F26C" w14:textId="159CB732" w:rsidR="00B07268" w:rsidRPr="003C51FF" w:rsidRDefault="00B07268" w:rsidP="00152B87">
      <w:pPr>
        <w:numPr>
          <w:ilvl w:val="0"/>
          <w:numId w:val="11"/>
        </w:numPr>
        <w:tabs>
          <w:tab w:val="num" w:pos="284"/>
          <w:tab w:val="num" w:pos="72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C51FF">
        <w:rPr>
          <w:rFonts w:ascii="Arial" w:hAnsi="Arial" w:cs="Arial"/>
          <w:sz w:val="24"/>
          <w:szCs w:val="24"/>
        </w:rPr>
        <w:t xml:space="preserve">Oferty należy złożyć w terminie </w:t>
      </w:r>
      <w:r w:rsidR="00F1614D">
        <w:rPr>
          <w:rFonts w:ascii="Arial" w:hAnsi="Arial" w:cs="Arial"/>
          <w:sz w:val="24"/>
          <w:szCs w:val="24"/>
        </w:rPr>
        <w:t xml:space="preserve">do </w:t>
      </w:r>
      <w:r w:rsidR="00F1614D" w:rsidRPr="00570A5A">
        <w:rPr>
          <w:rFonts w:ascii="Arial" w:hAnsi="Arial" w:cs="Arial"/>
          <w:b/>
          <w:bCs/>
          <w:sz w:val="24"/>
          <w:szCs w:val="24"/>
        </w:rPr>
        <w:t>31 stycznia 2022 roku</w:t>
      </w:r>
      <w:r w:rsidR="00F1614D">
        <w:rPr>
          <w:rFonts w:ascii="Arial" w:hAnsi="Arial" w:cs="Arial"/>
          <w:sz w:val="24"/>
          <w:szCs w:val="24"/>
        </w:rPr>
        <w:t>.</w:t>
      </w:r>
      <w:r w:rsidR="009566CC" w:rsidRPr="003C51FF">
        <w:rPr>
          <w:rFonts w:ascii="Arial" w:hAnsi="Arial" w:cs="Arial"/>
          <w:sz w:val="24"/>
          <w:szCs w:val="24"/>
        </w:rPr>
        <w:t xml:space="preserve"> Ogłoszenie</w:t>
      </w:r>
      <w:r w:rsidR="00E53A31" w:rsidRPr="003C51FF">
        <w:rPr>
          <w:rFonts w:ascii="Arial" w:hAnsi="Arial" w:cs="Arial"/>
          <w:sz w:val="24"/>
          <w:szCs w:val="24"/>
        </w:rPr>
        <w:t xml:space="preserve"> zostanie zamieszczone </w:t>
      </w:r>
      <w:r w:rsidRPr="003C51FF">
        <w:rPr>
          <w:rFonts w:ascii="Arial" w:hAnsi="Arial" w:cs="Arial"/>
          <w:sz w:val="24"/>
          <w:szCs w:val="24"/>
        </w:rPr>
        <w:t>w Biuletynie Informacji Publicznej Urzędu Marszałkowskiego Województwa Lubuskiego, na stronie internetowej Urzędu Marszałkowskiego Województwa Lubuskiego – www.lubuskie.pl</w:t>
      </w:r>
      <w:r w:rsidR="009566CC" w:rsidRPr="003C51FF">
        <w:rPr>
          <w:rFonts w:ascii="Arial" w:hAnsi="Arial" w:cs="Arial"/>
          <w:sz w:val="24"/>
          <w:szCs w:val="24"/>
        </w:rPr>
        <w:t>,</w:t>
      </w:r>
      <w:r w:rsidRPr="003C51FF">
        <w:rPr>
          <w:rFonts w:ascii="Arial" w:hAnsi="Arial" w:cs="Arial"/>
          <w:sz w:val="24"/>
          <w:szCs w:val="24"/>
        </w:rPr>
        <w:t xml:space="preserve"> w siedzibie Urzędu przy ul. Podgórnej 7 w Zielonej Górze</w:t>
      </w:r>
      <w:r w:rsidR="009566CC" w:rsidRPr="003C51FF">
        <w:rPr>
          <w:rFonts w:ascii="Arial" w:hAnsi="Arial" w:cs="Arial"/>
          <w:sz w:val="24"/>
          <w:szCs w:val="24"/>
        </w:rPr>
        <w:t xml:space="preserve"> oraz w Generatorze eNGO – www.</w:t>
      </w:r>
      <w:r w:rsidR="0021704D">
        <w:rPr>
          <w:rFonts w:ascii="Arial" w:hAnsi="Arial" w:cs="Arial"/>
          <w:sz w:val="24"/>
          <w:szCs w:val="24"/>
        </w:rPr>
        <w:t>lubuskie.</w:t>
      </w:r>
      <w:r w:rsidR="009566CC" w:rsidRPr="003C51FF">
        <w:rPr>
          <w:rFonts w:ascii="Arial" w:hAnsi="Arial" w:cs="Arial"/>
          <w:sz w:val="24"/>
          <w:szCs w:val="24"/>
        </w:rPr>
        <w:t>engo.org.pl</w:t>
      </w:r>
      <w:r w:rsidRPr="003C51FF">
        <w:rPr>
          <w:rFonts w:ascii="Arial" w:hAnsi="Arial" w:cs="Arial"/>
          <w:sz w:val="24"/>
          <w:szCs w:val="24"/>
        </w:rPr>
        <w:t>.</w:t>
      </w:r>
    </w:p>
    <w:p w14:paraId="57820013" w14:textId="5680B42D" w:rsidR="009566CC" w:rsidRPr="007F49F9" w:rsidRDefault="009566CC" w:rsidP="00152B87">
      <w:pPr>
        <w:numPr>
          <w:ilvl w:val="0"/>
          <w:numId w:val="11"/>
        </w:numPr>
        <w:tabs>
          <w:tab w:val="num" w:pos="284"/>
          <w:tab w:val="num" w:pos="72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49F9">
        <w:rPr>
          <w:rFonts w:ascii="Arial" w:hAnsi="Arial" w:cs="Arial"/>
          <w:sz w:val="24"/>
          <w:szCs w:val="24"/>
        </w:rPr>
        <w:t>Każda oferta powinna zostać przygotowana za pomocą aplikacji Generator eNGO dostępnej na stronie – www.</w:t>
      </w:r>
      <w:r w:rsidR="0021704D">
        <w:rPr>
          <w:rFonts w:ascii="Arial" w:hAnsi="Arial" w:cs="Arial"/>
          <w:sz w:val="24"/>
          <w:szCs w:val="24"/>
        </w:rPr>
        <w:t>lubuskie.</w:t>
      </w:r>
      <w:r w:rsidRPr="007F49F9">
        <w:rPr>
          <w:rFonts w:ascii="Arial" w:hAnsi="Arial" w:cs="Arial"/>
          <w:sz w:val="24"/>
          <w:szCs w:val="24"/>
        </w:rPr>
        <w:t>engo.org.pl.</w:t>
      </w:r>
    </w:p>
    <w:p w14:paraId="4BA07ED2" w14:textId="7470702E" w:rsidR="009566CC" w:rsidRPr="007F49F9" w:rsidRDefault="009566CC" w:rsidP="00152B87">
      <w:pPr>
        <w:numPr>
          <w:ilvl w:val="0"/>
          <w:numId w:val="11"/>
        </w:numPr>
        <w:tabs>
          <w:tab w:val="num" w:pos="284"/>
          <w:tab w:val="num" w:pos="72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49F9">
        <w:rPr>
          <w:rFonts w:ascii="Arial" w:hAnsi="Arial" w:cs="Arial"/>
          <w:sz w:val="24"/>
          <w:szCs w:val="24"/>
        </w:rPr>
        <w:t>Oferty należy składać w dwóch wersjach o tej samej, spójnej sumie kontrolnej:</w:t>
      </w:r>
    </w:p>
    <w:p w14:paraId="188C9909" w14:textId="70B3CD86" w:rsidR="009566CC" w:rsidRPr="007F49F9" w:rsidRDefault="009566CC" w:rsidP="00152B87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F49F9">
        <w:rPr>
          <w:rFonts w:ascii="Arial" w:hAnsi="Arial" w:cs="Arial"/>
          <w:sz w:val="24"/>
          <w:szCs w:val="24"/>
        </w:rPr>
        <w:t>1)</w:t>
      </w:r>
      <w:r w:rsidRPr="00857F04">
        <w:rPr>
          <w:rFonts w:ascii="Arial Narrow" w:hAnsi="Arial Narrow"/>
          <w:sz w:val="24"/>
          <w:szCs w:val="24"/>
        </w:rPr>
        <w:t xml:space="preserve"> </w:t>
      </w:r>
      <w:r w:rsidRPr="007F49F9">
        <w:rPr>
          <w:rFonts w:ascii="Arial" w:hAnsi="Arial" w:cs="Arial"/>
          <w:sz w:val="24"/>
          <w:szCs w:val="24"/>
        </w:rPr>
        <w:t>w wersji elektronicznej w aplikacji</w:t>
      </w:r>
      <w:r w:rsidR="00152B87" w:rsidRPr="007F49F9">
        <w:rPr>
          <w:rFonts w:ascii="Arial" w:hAnsi="Arial" w:cs="Arial"/>
          <w:sz w:val="24"/>
          <w:szCs w:val="24"/>
        </w:rPr>
        <w:t xml:space="preserve"> Generator eNGO,</w:t>
      </w:r>
    </w:p>
    <w:p w14:paraId="476F0109" w14:textId="17B5C776" w:rsidR="00B07268" w:rsidRPr="007F49F9" w:rsidRDefault="00152B87" w:rsidP="00183123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F49F9">
        <w:rPr>
          <w:rFonts w:ascii="Arial" w:hAnsi="Arial" w:cs="Arial"/>
          <w:sz w:val="24"/>
          <w:szCs w:val="24"/>
        </w:rPr>
        <w:t xml:space="preserve">2) w wersji papierowej wygenerowanej z wersji elektronicznej w pliku pdf </w:t>
      </w:r>
      <w:r w:rsidR="007F49F9">
        <w:rPr>
          <w:rFonts w:ascii="Arial" w:hAnsi="Arial" w:cs="Arial"/>
          <w:sz w:val="24"/>
          <w:szCs w:val="24"/>
        </w:rPr>
        <w:br/>
      </w:r>
      <w:r w:rsidRPr="007F49F9">
        <w:rPr>
          <w:rFonts w:ascii="Arial" w:hAnsi="Arial" w:cs="Arial"/>
          <w:sz w:val="24"/>
          <w:szCs w:val="24"/>
        </w:rPr>
        <w:t xml:space="preserve">i podpisanej przez upoważnione osoby w kancelarii ogólnej Urzędu Marszałkowskiego Województwa Lubuskiego w Zielonej Górze przy ul .Podgórnej 7 lub w sekretariacie Biura Zamiejscowego Urzędu Marszałkowskiego z siedzibą w Gorzowie Wlkp., </w:t>
      </w:r>
      <w:r w:rsidR="00FE65A3">
        <w:rPr>
          <w:rFonts w:ascii="Arial" w:hAnsi="Arial" w:cs="Arial"/>
          <w:sz w:val="24"/>
          <w:szCs w:val="24"/>
        </w:rPr>
        <w:br/>
      </w:r>
      <w:r w:rsidRPr="007F49F9">
        <w:rPr>
          <w:rFonts w:ascii="Arial" w:hAnsi="Arial" w:cs="Arial"/>
          <w:sz w:val="24"/>
          <w:szCs w:val="24"/>
        </w:rPr>
        <w:t xml:space="preserve">lub korespondencyjnie na adres: Urząd Marszałkowski Województwa Lubuskiego </w:t>
      </w:r>
      <w:r w:rsidR="00FE65A3">
        <w:rPr>
          <w:rFonts w:ascii="Arial" w:hAnsi="Arial" w:cs="Arial"/>
          <w:sz w:val="24"/>
          <w:szCs w:val="24"/>
        </w:rPr>
        <w:br/>
      </w:r>
      <w:r w:rsidRPr="007F49F9">
        <w:rPr>
          <w:rFonts w:ascii="Arial" w:hAnsi="Arial" w:cs="Arial"/>
          <w:sz w:val="24"/>
          <w:szCs w:val="24"/>
        </w:rPr>
        <w:t>w Zielonej Górze, ul. Podgórna 7, 65-057 Zielona Góra.</w:t>
      </w:r>
    </w:p>
    <w:p w14:paraId="08879FEC" w14:textId="6160D481" w:rsidR="00B07268" w:rsidRPr="000E6EB6" w:rsidRDefault="00B07268" w:rsidP="00152B87">
      <w:pPr>
        <w:numPr>
          <w:ilvl w:val="0"/>
          <w:numId w:val="2"/>
        </w:numPr>
        <w:tabs>
          <w:tab w:val="num" w:pos="284"/>
          <w:tab w:val="num" w:pos="72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E6EB6">
        <w:rPr>
          <w:rFonts w:ascii="Arial" w:hAnsi="Arial" w:cs="Arial"/>
          <w:sz w:val="24"/>
          <w:szCs w:val="24"/>
        </w:rPr>
        <w:t xml:space="preserve">O terminie złożenia oferty </w:t>
      </w:r>
      <w:r w:rsidR="00152B87" w:rsidRPr="000E6EB6">
        <w:rPr>
          <w:rFonts w:ascii="Arial" w:hAnsi="Arial" w:cs="Arial"/>
          <w:sz w:val="24"/>
          <w:szCs w:val="24"/>
        </w:rPr>
        <w:t xml:space="preserve">w wersji papierowej </w:t>
      </w:r>
      <w:r w:rsidRPr="000E6EB6">
        <w:rPr>
          <w:rFonts w:ascii="Arial" w:hAnsi="Arial" w:cs="Arial"/>
          <w:sz w:val="24"/>
          <w:szCs w:val="24"/>
        </w:rPr>
        <w:t xml:space="preserve">decyduje data stempla pocztowego w przypadku ofert wysłanych pocztą lub data wpływu do Urzędu </w:t>
      </w:r>
      <w:r w:rsidR="000E6EB6">
        <w:rPr>
          <w:rFonts w:ascii="Arial" w:hAnsi="Arial" w:cs="Arial"/>
          <w:sz w:val="24"/>
          <w:szCs w:val="24"/>
        </w:rPr>
        <w:br/>
      </w:r>
      <w:r w:rsidRPr="000E6EB6">
        <w:rPr>
          <w:rFonts w:ascii="Arial" w:hAnsi="Arial" w:cs="Arial"/>
          <w:sz w:val="24"/>
          <w:szCs w:val="24"/>
        </w:rPr>
        <w:t>w przypadku ofert złożonych osobiście.</w:t>
      </w:r>
      <w:r w:rsidR="0048655E" w:rsidRPr="000E6EB6">
        <w:rPr>
          <w:rFonts w:ascii="Arial" w:hAnsi="Arial" w:cs="Arial"/>
          <w:sz w:val="24"/>
          <w:szCs w:val="24"/>
        </w:rPr>
        <w:t xml:space="preserve"> Oferty złożone po terminie</w:t>
      </w:r>
      <w:r w:rsidR="00152B87" w:rsidRPr="000E6EB6">
        <w:rPr>
          <w:rFonts w:ascii="Arial" w:hAnsi="Arial" w:cs="Arial"/>
          <w:sz w:val="24"/>
          <w:szCs w:val="24"/>
        </w:rPr>
        <w:t xml:space="preserve"> </w:t>
      </w:r>
      <w:r w:rsidR="00CE50AF" w:rsidRPr="000E6EB6">
        <w:rPr>
          <w:rFonts w:ascii="Arial" w:hAnsi="Arial" w:cs="Arial"/>
          <w:sz w:val="24"/>
          <w:szCs w:val="24"/>
        </w:rPr>
        <w:t>nie będą rozpatrywane.</w:t>
      </w:r>
    </w:p>
    <w:p w14:paraId="234F54DF" w14:textId="50EAB6DE" w:rsidR="00152B87" w:rsidRPr="000E6EB6" w:rsidRDefault="00152B87" w:rsidP="00152B87">
      <w:pPr>
        <w:numPr>
          <w:ilvl w:val="0"/>
          <w:numId w:val="2"/>
        </w:numPr>
        <w:tabs>
          <w:tab w:val="num" w:pos="284"/>
          <w:tab w:val="num" w:pos="72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E6EB6">
        <w:rPr>
          <w:rFonts w:ascii="Arial" w:hAnsi="Arial" w:cs="Arial"/>
          <w:sz w:val="24"/>
          <w:szCs w:val="24"/>
        </w:rPr>
        <w:t>Wersja elektroniczna oferty będzie mogła być wygenerowana w Generatorze eNGO do godziny 15:30 ostatniego dnia naboru wniosków.</w:t>
      </w:r>
    </w:p>
    <w:p w14:paraId="560ED88E" w14:textId="77777777" w:rsidR="00EB0DDF" w:rsidRPr="000E6EB6" w:rsidRDefault="00EB0DDF" w:rsidP="00183123">
      <w:pPr>
        <w:numPr>
          <w:ilvl w:val="0"/>
          <w:numId w:val="2"/>
        </w:numPr>
        <w:tabs>
          <w:tab w:val="num" w:pos="284"/>
          <w:tab w:val="num" w:pos="72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E6EB6">
        <w:rPr>
          <w:rFonts w:ascii="Arial" w:hAnsi="Arial" w:cs="Arial"/>
          <w:sz w:val="24"/>
          <w:szCs w:val="24"/>
        </w:rPr>
        <w:t>Obowiązek sporządzenia kompletnej oferty spoczywa na oferencie.</w:t>
      </w:r>
    </w:p>
    <w:p w14:paraId="30678FDB" w14:textId="4A4A7BCE" w:rsidR="00183123" w:rsidRPr="007426AF" w:rsidRDefault="00183123" w:rsidP="00183123">
      <w:pPr>
        <w:numPr>
          <w:ilvl w:val="0"/>
          <w:numId w:val="2"/>
        </w:numPr>
        <w:tabs>
          <w:tab w:val="num" w:pos="284"/>
          <w:tab w:val="num" w:pos="72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426AF">
        <w:rPr>
          <w:rFonts w:ascii="Arial" w:hAnsi="Arial" w:cs="Arial"/>
          <w:sz w:val="24"/>
          <w:szCs w:val="24"/>
        </w:rPr>
        <w:lastRenderedPageBreak/>
        <w:t xml:space="preserve">Każda organizacja ubiegająca się o dofinansowanie w ramach konkursu zobowiązana jest do zarejestrowania się w Generatorze eNGO i złożenia w tym systemie ofert na dofinansowanie zadań publicznych. </w:t>
      </w:r>
    </w:p>
    <w:p w14:paraId="5E989F37" w14:textId="082928C0" w:rsidR="00183123" w:rsidRPr="007426AF" w:rsidRDefault="00183123" w:rsidP="00183123">
      <w:pPr>
        <w:numPr>
          <w:ilvl w:val="0"/>
          <w:numId w:val="2"/>
        </w:numPr>
        <w:tabs>
          <w:tab w:val="num" w:pos="284"/>
          <w:tab w:val="num" w:pos="72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426AF">
        <w:rPr>
          <w:rFonts w:ascii="Arial" w:hAnsi="Arial" w:cs="Arial"/>
          <w:sz w:val="24"/>
          <w:szCs w:val="24"/>
        </w:rPr>
        <w:t>Oferta, która wpłyn</w:t>
      </w:r>
      <w:r w:rsidR="00857F04" w:rsidRPr="007426AF">
        <w:rPr>
          <w:rFonts w:ascii="Arial" w:hAnsi="Arial" w:cs="Arial"/>
          <w:sz w:val="24"/>
          <w:szCs w:val="24"/>
        </w:rPr>
        <w:t>ie wyłącznie w elektronicznym G</w:t>
      </w:r>
      <w:r w:rsidRPr="007426AF">
        <w:rPr>
          <w:rFonts w:ascii="Arial" w:hAnsi="Arial" w:cs="Arial"/>
          <w:sz w:val="24"/>
          <w:szCs w:val="24"/>
        </w:rPr>
        <w:t xml:space="preserve">eneratorze eNGO lub tylko w wersji papierowej nie będzie objęta oceną merytoryczną. Oferta, która wpłynie </w:t>
      </w:r>
      <w:r w:rsidR="007426AF">
        <w:rPr>
          <w:rFonts w:ascii="Arial" w:hAnsi="Arial" w:cs="Arial"/>
          <w:sz w:val="24"/>
          <w:szCs w:val="24"/>
        </w:rPr>
        <w:br/>
      </w:r>
      <w:r w:rsidRPr="007426AF">
        <w:rPr>
          <w:rFonts w:ascii="Arial" w:hAnsi="Arial" w:cs="Arial"/>
          <w:sz w:val="24"/>
          <w:szCs w:val="24"/>
        </w:rPr>
        <w:t xml:space="preserve">po terminie naboru ofert nie będzie objęta oceną merytoryczną. </w:t>
      </w:r>
    </w:p>
    <w:p w14:paraId="1296A5CB" w14:textId="344EB5EC" w:rsidR="00B07268" w:rsidRPr="007426AF" w:rsidRDefault="00B07268" w:rsidP="005B558F">
      <w:pPr>
        <w:numPr>
          <w:ilvl w:val="0"/>
          <w:numId w:val="2"/>
        </w:numPr>
        <w:tabs>
          <w:tab w:val="num" w:pos="284"/>
          <w:tab w:val="num" w:pos="72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426AF">
        <w:rPr>
          <w:rFonts w:ascii="Arial" w:hAnsi="Arial" w:cs="Arial"/>
          <w:sz w:val="24"/>
          <w:szCs w:val="24"/>
        </w:rPr>
        <w:t xml:space="preserve">Podmioty, których oferty będą </w:t>
      </w:r>
      <w:r w:rsidR="00452BB7" w:rsidRPr="007426AF">
        <w:rPr>
          <w:rFonts w:ascii="Arial" w:hAnsi="Arial" w:cs="Arial"/>
          <w:sz w:val="24"/>
          <w:szCs w:val="24"/>
        </w:rPr>
        <w:t xml:space="preserve">niekompletne pod względem wymaganych załączników, </w:t>
      </w:r>
      <w:r w:rsidRPr="007426AF">
        <w:rPr>
          <w:rFonts w:ascii="Arial" w:hAnsi="Arial" w:cs="Arial"/>
          <w:sz w:val="24"/>
          <w:szCs w:val="24"/>
        </w:rPr>
        <w:t xml:space="preserve">bez kompletu </w:t>
      </w:r>
      <w:r w:rsidR="00115CF2" w:rsidRPr="007426AF">
        <w:rPr>
          <w:rFonts w:ascii="Arial" w:hAnsi="Arial" w:cs="Arial"/>
          <w:sz w:val="24"/>
          <w:szCs w:val="24"/>
        </w:rPr>
        <w:t>w</w:t>
      </w:r>
      <w:r w:rsidRPr="007426AF">
        <w:rPr>
          <w:rFonts w:ascii="Arial" w:hAnsi="Arial" w:cs="Arial"/>
          <w:sz w:val="24"/>
          <w:szCs w:val="24"/>
        </w:rPr>
        <w:t xml:space="preserve">ymaganych podpisów, pieczęci, </w:t>
      </w:r>
      <w:r w:rsidR="005B558F" w:rsidRPr="007426AF">
        <w:rPr>
          <w:rFonts w:ascii="Arial" w:hAnsi="Arial" w:cs="Arial"/>
          <w:sz w:val="24"/>
          <w:szCs w:val="24"/>
        </w:rPr>
        <w:t xml:space="preserve">dat, </w:t>
      </w:r>
      <w:r w:rsidRPr="007426AF">
        <w:rPr>
          <w:rFonts w:ascii="Arial" w:hAnsi="Arial" w:cs="Arial"/>
          <w:sz w:val="24"/>
          <w:szCs w:val="24"/>
        </w:rPr>
        <w:t xml:space="preserve">potwierdzenia </w:t>
      </w:r>
      <w:r w:rsidR="007426AF">
        <w:rPr>
          <w:rFonts w:ascii="Arial" w:hAnsi="Arial" w:cs="Arial"/>
          <w:sz w:val="24"/>
          <w:szCs w:val="24"/>
        </w:rPr>
        <w:br/>
      </w:r>
      <w:r w:rsidRPr="007426AF">
        <w:rPr>
          <w:rFonts w:ascii="Arial" w:hAnsi="Arial" w:cs="Arial"/>
          <w:sz w:val="24"/>
          <w:szCs w:val="24"/>
        </w:rPr>
        <w:t xml:space="preserve">za zgodność </w:t>
      </w:r>
      <w:r w:rsidR="00115CF2" w:rsidRPr="007426AF">
        <w:rPr>
          <w:rFonts w:ascii="Arial" w:hAnsi="Arial" w:cs="Arial"/>
          <w:sz w:val="24"/>
          <w:szCs w:val="24"/>
        </w:rPr>
        <w:t>z oryginałem</w:t>
      </w:r>
      <w:r w:rsidRPr="007426AF">
        <w:rPr>
          <w:rFonts w:ascii="Arial" w:hAnsi="Arial" w:cs="Arial"/>
          <w:sz w:val="24"/>
          <w:szCs w:val="24"/>
        </w:rPr>
        <w:t>, będą miały możliwość ich uzupełnienia w terminie 5 dni od dnia ich poinformowania w s</w:t>
      </w:r>
      <w:r w:rsidR="005B558F" w:rsidRPr="007426AF">
        <w:rPr>
          <w:rFonts w:ascii="Arial" w:hAnsi="Arial" w:cs="Arial"/>
          <w:sz w:val="24"/>
          <w:szCs w:val="24"/>
        </w:rPr>
        <w:t>posób telefoniczny lub e-mailem.</w:t>
      </w:r>
    </w:p>
    <w:p w14:paraId="386306EE" w14:textId="3A7E431A" w:rsidR="00316F18" w:rsidRPr="007426AF" w:rsidRDefault="00316F18" w:rsidP="005B558F">
      <w:pPr>
        <w:numPr>
          <w:ilvl w:val="0"/>
          <w:numId w:val="2"/>
        </w:numPr>
        <w:tabs>
          <w:tab w:val="num" w:pos="284"/>
          <w:tab w:val="num" w:pos="720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426AF">
        <w:rPr>
          <w:rFonts w:ascii="Arial" w:hAnsi="Arial" w:cs="Arial"/>
          <w:sz w:val="24"/>
          <w:szCs w:val="24"/>
        </w:rPr>
        <w:t>Do oferty należy dołączyć:</w:t>
      </w:r>
    </w:p>
    <w:p w14:paraId="044A0AFB" w14:textId="3B6ADC6B" w:rsidR="005B558F" w:rsidRPr="0060004C" w:rsidRDefault="00857F04" w:rsidP="00C138AA">
      <w:pPr>
        <w:pStyle w:val="Akapitzlist"/>
        <w:numPr>
          <w:ilvl w:val="1"/>
          <w:numId w:val="10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0004C">
        <w:rPr>
          <w:rFonts w:ascii="Arial" w:hAnsi="Arial" w:cs="Arial"/>
          <w:sz w:val="24"/>
          <w:szCs w:val="24"/>
        </w:rPr>
        <w:t>akt prawny regulujący</w:t>
      </w:r>
      <w:r w:rsidR="005B558F" w:rsidRPr="0060004C">
        <w:rPr>
          <w:rFonts w:ascii="Arial" w:hAnsi="Arial" w:cs="Arial"/>
          <w:sz w:val="24"/>
          <w:szCs w:val="24"/>
        </w:rPr>
        <w:t xml:space="preserve"> strukturę organizacyjną i sposób działania podmiotu Programu (np. statut, regulamin) potwierdzony za zgodność z oryginałem,</w:t>
      </w:r>
    </w:p>
    <w:p w14:paraId="4A0DBC6A" w14:textId="33B1BD61" w:rsidR="00316F18" w:rsidRDefault="0092082F" w:rsidP="00C138AA">
      <w:pPr>
        <w:pStyle w:val="Akapitzlist"/>
        <w:numPr>
          <w:ilvl w:val="1"/>
          <w:numId w:val="10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0004C">
        <w:rPr>
          <w:rFonts w:ascii="Arial" w:hAnsi="Arial" w:cs="Arial"/>
          <w:sz w:val="24"/>
          <w:szCs w:val="24"/>
        </w:rPr>
        <w:t>k</w:t>
      </w:r>
      <w:r w:rsidR="00316F18" w:rsidRPr="0060004C">
        <w:rPr>
          <w:rFonts w:ascii="Arial" w:hAnsi="Arial" w:cs="Arial"/>
          <w:sz w:val="24"/>
          <w:szCs w:val="24"/>
        </w:rPr>
        <w:t>opię umowy</w:t>
      </w:r>
      <w:r w:rsidRPr="0060004C">
        <w:rPr>
          <w:rFonts w:ascii="Arial" w:hAnsi="Arial" w:cs="Arial"/>
          <w:sz w:val="24"/>
          <w:szCs w:val="24"/>
        </w:rPr>
        <w:t>/</w:t>
      </w:r>
      <w:r w:rsidR="00316F18" w:rsidRPr="0060004C">
        <w:rPr>
          <w:rFonts w:ascii="Arial" w:hAnsi="Arial" w:cs="Arial"/>
          <w:sz w:val="24"/>
          <w:szCs w:val="24"/>
        </w:rPr>
        <w:t xml:space="preserve">statutu spółki potwierdzoną za zgodność z oryginałem - w przypadku gdy oferent jest spółką prawa handlowego, o której mowa w art. 3 ust. 3 pkt 4 ustawy z dnia 24 kwietnia 2003 r. o działalności pożytku publicznego </w:t>
      </w:r>
      <w:r w:rsidR="00FE65A3">
        <w:rPr>
          <w:rFonts w:ascii="Arial" w:hAnsi="Arial" w:cs="Arial"/>
          <w:sz w:val="24"/>
          <w:szCs w:val="24"/>
        </w:rPr>
        <w:br/>
      </w:r>
      <w:r w:rsidR="00316F18" w:rsidRPr="0060004C">
        <w:rPr>
          <w:rFonts w:ascii="Arial" w:hAnsi="Arial" w:cs="Arial"/>
          <w:sz w:val="24"/>
          <w:szCs w:val="24"/>
        </w:rPr>
        <w:t>i o wolontariacie</w:t>
      </w:r>
      <w:r w:rsidR="005B558F" w:rsidRPr="0060004C">
        <w:rPr>
          <w:rFonts w:ascii="Arial" w:hAnsi="Arial" w:cs="Arial"/>
          <w:sz w:val="24"/>
          <w:szCs w:val="24"/>
        </w:rPr>
        <w:t>.</w:t>
      </w:r>
    </w:p>
    <w:p w14:paraId="0C021430" w14:textId="620A61BA" w:rsidR="00316F18" w:rsidRPr="003C4F65" w:rsidRDefault="005B558F" w:rsidP="005B558F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717AA">
        <w:rPr>
          <w:rFonts w:ascii="Arial" w:hAnsi="Arial" w:cs="Arial"/>
          <w:sz w:val="24"/>
          <w:szCs w:val="24"/>
        </w:rPr>
        <w:t>1</w:t>
      </w:r>
      <w:r w:rsidR="00E30965">
        <w:rPr>
          <w:rFonts w:ascii="Arial" w:hAnsi="Arial" w:cs="Arial"/>
          <w:sz w:val="24"/>
          <w:szCs w:val="24"/>
        </w:rPr>
        <w:t>3</w:t>
      </w:r>
      <w:r w:rsidRPr="003717AA">
        <w:rPr>
          <w:rFonts w:ascii="Arial" w:hAnsi="Arial" w:cs="Arial"/>
          <w:sz w:val="24"/>
          <w:szCs w:val="24"/>
        </w:rPr>
        <w:t>.</w:t>
      </w:r>
      <w:r w:rsidRPr="005B558F">
        <w:rPr>
          <w:rFonts w:ascii="Arial Narrow" w:hAnsi="Arial Narrow"/>
          <w:sz w:val="24"/>
          <w:szCs w:val="24"/>
        </w:rPr>
        <w:t xml:space="preserve"> </w:t>
      </w:r>
      <w:r w:rsidR="00857F04" w:rsidRPr="003C4F65">
        <w:rPr>
          <w:rFonts w:ascii="Arial" w:hAnsi="Arial" w:cs="Arial"/>
          <w:sz w:val="24"/>
          <w:szCs w:val="24"/>
        </w:rPr>
        <w:t>W</w:t>
      </w:r>
      <w:r w:rsidR="00316F18" w:rsidRPr="003C4F65">
        <w:rPr>
          <w:rFonts w:ascii="Arial" w:hAnsi="Arial" w:cs="Arial"/>
          <w:sz w:val="24"/>
          <w:szCs w:val="24"/>
        </w:rPr>
        <w:t xml:space="preserve"> </w:t>
      </w:r>
      <w:r w:rsidRPr="003C4F65">
        <w:rPr>
          <w:rFonts w:ascii="Arial" w:hAnsi="Arial" w:cs="Arial"/>
          <w:sz w:val="24"/>
          <w:szCs w:val="24"/>
        </w:rPr>
        <w:t xml:space="preserve">przypadku </w:t>
      </w:r>
      <w:r w:rsidR="00316F18" w:rsidRPr="003C4F65">
        <w:rPr>
          <w:rFonts w:ascii="Arial" w:hAnsi="Arial" w:cs="Arial"/>
          <w:sz w:val="24"/>
          <w:szCs w:val="24"/>
        </w:rPr>
        <w:t>otrzymania dotacji należy dostarczyć:</w:t>
      </w:r>
    </w:p>
    <w:p w14:paraId="46CD3B92" w14:textId="52005100" w:rsidR="004115F5" w:rsidRPr="003C4F65" w:rsidRDefault="004115F5" w:rsidP="00FC29A0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C4F65">
        <w:rPr>
          <w:rFonts w:ascii="Arial" w:hAnsi="Arial" w:cs="Arial"/>
          <w:sz w:val="24"/>
          <w:szCs w:val="24"/>
        </w:rPr>
        <w:t xml:space="preserve">w przypadku podmiotów nie wpisanych do Krajowego Rejestru Sądowego kopię aktualnego wypisu z ewidencji prowadzonej przez właściwego </w:t>
      </w:r>
      <w:r w:rsidR="005B558F" w:rsidRPr="003C4F65">
        <w:rPr>
          <w:rFonts w:ascii="Arial" w:hAnsi="Arial" w:cs="Arial"/>
          <w:sz w:val="24"/>
          <w:szCs w:val="24"/>
        </w:rPr>
        <w:t>s</w:t>
      </w:r>
      <w:r w:rsidRPr="003C4F65">
        <w:rPr>
          <w:rFonts w:ascii="Arial" w:hAnsi="Arial" w:cs="Arial"/>
          <w:sz w:val="24"/>
          <w:szCs w:val="24"/>
        </w:rPr>
        <w:t xml:space="preserve">tarostę lub </w:t>
      </w:r>
      <w:r w:rsidR="005B558F" w:rsidRPr="003C4F65">
        <w:rPr>
          <w:rFonts w:ascii="Arial" w:hAnsi="Arial" w:cs="Arial"/>
          <w:sz w:val="24"/>
          <w:szCs w:val="24"/>
        </w:rPr>
        <w:t>p</w:t>
      </w:r>
      <w:r w:rsidRPr="003C4F65">
        <w:rPr>
          <w:rFonts w:ascii="Arial" w:hAnsi="Arial" w:cs="Arial"/>
          <w:sz w:val="24"/>
          <w:szCs w:val="24"/>
        </w:rPr>
        <w:t>rezydenta (odpis musi być zgodny z aktualnym stanem faktycznym i prawnym, niezależnie od tego, kiedy został wydany);</w:t>
      </w:r>
    </w:p>
    <w:p w14:paraId="4A732A7A" w14:textId="77777777" w:rsidR="004115F5" w:rsidRPr="003C4F65" w:rsidRDefault="004115F5" w:rsidP="00FC29A0">
      <w:pPr>
        <w:numPr>
          <w:ilvl w:val="0"/>
          <w:numId w:val="12"/>
        </w:numPr>
        <w:tabs>
          <w:tab w:val="left" w:pos="567"/>
        </w:tabs>
        <w:spacing w:before="24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C4F65">
        <w:rPr>
          <w:rFonts w:ascii="Arial" w:hAnsi="Arial" w:cs="Arial"/>
          <w:sz w:val="24"/>
          <w:szCs w:val="24"/>
        </w:rPr>
        <w:t>w przypadku kościelnych osób prawnych: zaświadczenie o osobowości prawnej parafii/zakonu oraz upoważnienie dla proboszcza/przeora o reprezentowaniu parafii/zakonu i zaciąganiu zobowiązań finansowych i dekret powołujący kościelną osobę prawną;</w:t>
      </w:r>
    </w:p>
    <w:p w14:paraId="3F316D60" w14:textId="29173ADD" w:rsidR="004115F5" w:rsidRPr="00FD04FF" w:rsidRDefault="004115F5" w:rsidP="002742B8">
      <w:pPr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D04FF">
        <w:rPr>
          <w:rFonts w:ascii="Arial" w:hAnsi="Arial" w:cs="Arial"/>
          <w:sz w:val="24"/>
          <w:szCs w:val="24"/>
        </w:rPr>
        <w:t>w przypadku oddziału terenowego organizacji składającej ofertę niezbędne jest załączenie pełnomocnictwa zarządu głównego dla przedstawicieli ww. oddziału do składania w imieniu tej organizacji oświadczeń woli.</w:t>
      </w:r>
    </w:p>
    <w:p w14:paraId="663DDAA8" w14:textId="78A68874" w:rsidR="00E9579B" w:rsidRPr="007C652B" w:rsidRDefault="00556735" w:rsidP="007B0EF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C652B">
        <w:rPr>
          <w:rFonts w:ascii="Arial" w:hAnsi="Arial" w:cs="Arial"/>
          <w:sz w:val="24"/>
          <w:szCs w:val="24"/>
        </w:rPr>
        <w:lastRenderedPageBreak/>
        <w:t>Udział partnerów musi być potwierdzony poprzez dołącze</w:t>
      </w:r>
      <w:r w:rsidR="00324B44">
        <w:rPr>
          <w:rFonts w:ascii="Arial" w:hAnsi="Arial" w:cs="Arial"/>
          <w:sz w:val="24"/>
          <w:szCs w:val="24"/>
        </w:rPr>
        <w:t>nie</w:t>
      </w:r>
      <w:r w:rsidRPr="007C652B">
        <w:rPr>
          <w:rFonts w:ascii="Arial" w:hAnsi="Arial" w:cs="Arial"/>
          <w:sz w:val="24"/>
          <w:szCs w:val="24"/>
        </w:rPr>
        <w:t xml:space="preserve"> do oferty: </w:t>
      </w:r>
      <w:r w:rsidR="00955983" w:rsidRPr="007C652B">
        <w:rPr>
          <w:rFonts w:ascii="Arial" w:hAnsi="Arial" w:cs="Arial"/>
          <w:sz w:val="24"/>
          <w:szCs w:val="24"/>
        </w:rPr>
        <w:t xml:space="preserve">umowy </w:t>
      </w:r>
      <w:r w:rsidRPr="007C652B">
        <w:rPr>
          <w:rFonts w:ascii="Arial" w:hAnsi="Arial" w:cs="Arial"/>
          <w:sz w:val="24"/>
          <w:szCs w:val="24"/>
        </w:rPr>
        <w:t xml:space="preserve">partnerskiej </w:t>
      </w:r>
      <w:r w:rsidR="00955983" w:rsidRPr="007C652B">
        <w:rPr>
          <w:rFonts w:ascii="Arial" w:hAnsi="Arial" w:cs="Arial"/>
          <w:sz w:val="24"/>
          <w:szCs w:val="24"/>
        </w:rPr>
        <w:t xml:space="preserve">lub </w:t>
      </w:r>
      <w:r w:rsidRPr="007C652B">
        <w:rPr>
          <w:rFonts w:ascii="Arial" w:hAnsi="Arial" w:cs="Arial"/>
          <w:sz w:val="24"/>
          <w:szCs w:val="24"/>
        </w:rPr>
        <w:t>oświadczenia partnera wraz ze wskazaniem rodzaju i zakresu wsparcia, w jakim partner będzie uczestniczyć w realizacji zadania publicznego</w:t>
      </w:r>
      <w:r w:rsidR="00E9579B" w:rsidRPr="007C652B">
        <w:rPr>
          <w:rFonts w:ascii="Arial" w:hAnsi="Arial" w:cs="Arial"/>
          <w:sz w:val="24"/>
          <w:szCs w:val="24"/>
        </w:rPr>
        <w:t>.</w:t>
      </w:r>
    </w:p>
    <w:p w14:paraId="6DFA569D" w14:textId="77777777" w:rsidR="00B07268" w:rsidRPr="00D414F7" w:rsidRDefault="00B07268" w:rsidP="00C53B2C">
      <w:pPr>
        <w:jc w:val="both"/>
        <w:rPr>
          <w:rFonts w:ascii="Arial" w:hAnsi="Arial" w:cs="Arial"/>
          <w:b/>
          <w:sz w:val="24"/>
          <w:szCs w:val="24"/>
        </w:rPr>
      </w:pPr>
      <w:r w:rsidRPr="00D414F7">
        <w:rPr>
          <w:rFonts w:ascii="Arial" w:hAnsi="Arial" w:cs="Arial"/>
          <w:b/>
          <w:sz w:val="24"/>
          <w:szCs w:val="24"/>
        </w:rPr>
        <w:t>VI. Termin, tryb i kryteria stosowane przy wyborze ofert:</w:t>
      </w:r>
    </w:p>
    <w:p w14:paraId="37D9C158" w14:textId="77777777" w:rsidR="00B07268" w:rsidRPr="00F96DEC" w:rsidRDefault="00B07268" w:rsidP="001A5B76">
      <w:pPr>
        <w:numPr>
          <w:ilvl w:val="0"/>
          <w:numId w:val="4"/>
        </w:numPr>
        <w:spacing w:before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96DEC">
        <w:rPr>
          <w:rFonts w:ascii="Arial" w:hAnsi="Arial" w:cs="Arial"/>
          <w:sz w:val="24"/>
          <w:szCs w:val="24"/>
        </w:rPr>
        <w:t xml:space="preserve">Termin: wybór ofert dokonany zostanie w terminie do </w:t>
      </w:r>
      <w:r w:rsidR="006D074C" w:rsidRPr="00F96DEC">
        <w:rPr>
          <w:rFonts w:ascii="Arial" w:hAnsi="Arial" w:cs="Arial"/>
          <w:sz w:val="24"/>
          <w:szCs w:val="24"/>
        </w:rPr>
        <w:t>60</w:t>
      </w:r>
      <w:r w:rsidRPr="00F96DEC">
        <w:rPr>
          <w:rFonts w:ascii="Arial" w:hAnsi="Arial" w:cs="Arial"/>
          <w:sz w:val="24"/>
          <w:szCs w:val="24"/>
        </w:rPr>
        <w:t xml:space="preserve"> dni od dnia ostatecznego terminu składania ofert.</w:t>
      </w:r>
    </w:p>
    <w:p w14:paraId="37DB0DA2" w14:textId="59CC06A1" w:rsidR="00B07268" w:rsidRPr="00F96DEC" w:rsidRDefault="00B07268" w:rsidP="001A5B7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6DEC">
        <w:rPr>
          <w:rFonts w:ascii="Arial" w:hAnsi="Arial" w:cs="Arial"/>
          <w:sz w:val="24"/>
          <w:szCs w:val="24"/>
        </w:rPr>
        <w:t xml:space="preserve">Tryb: złożone oferty będą oceniane przez pracowników merytorycznych </w:t>
      </w:r>
      <w:r w:rsidR="00BE34DD" w:rsidRPr="00F96DEC">
        <w:rPr>
          <w:rFonts w:ascii="Arial" w:hAnsi="Arial" w:cs="Arial"/>
          <w:sz w:val="24"/>
          <w:szCs w:val="24"/>
        </w:rPr>
        <w:t xml:space="preserve">właściwego </w:t>
      </w:r>
      <w:r w:rsidRPr="00F96DEC">
        <w:rPr>
          <w:rFonts w:ascii="Arial" w:hAnsi="Arial" w:cs="Arial"/>
          <w:sz w:val="24"/>
          <w:szCs w:val="24"/>
        </w:rPr>
        <w:t xml:space="preserve">Departamentu </w:t>
      </w:r>
      <w:r w:rsidR="00BE34DD" w:rsidRPr="00F96DEC">
        <w:rPr>
          <w:rFonts w:ascii="Arial" w:hAnsi="Arial" w:cs="Arial"/>
          <w:sz w:val="24"/>
          <w:szCs w:val="24"/>
        </w:rPr>
        <w:t>Urzędu Marszałkowskiego</w:t>
      </w:r>
      <w:r w:rsidRPr="00F96DEC">
        <w:rPr>
          <w:rFonts w:ascii="Arial" w:hAnsi="Arial" w:cs="Arial"/>
          <w:sz w:val="24"/>
          <w:szCs w:val="24"/>
        </w:rPr>
        <w:t xml:space="preserve">, a następnie opiniowane przez Komisję Konkursową, powołaną przez Zarząd Województwa Lubuskiego. Ostateczną decyzję o wyborze oferty i przyznaniu bądź odmowie przyznania dotacji podejmie Zarząd Województwa Lubuskiego. Od decyzji Zarządu w sprawie wyboru oferty </w:t>
      </w:r>
      <w:r w:rsidR="00FA2D19">
        <w:rPr>
          <w:rFonts w:ascii="Arial" w:hAnsi="Arial" w:cs="Arial"/>
          <w:sz w:val="24"/>
          <w:szCs w:val="24"/>
        </w:rPr>
        <w:br/>
      </w:r>
      <w:r w:rsidRPr="00F96DEC">
        <w:rPr>
          <w:rFonts w:ascii="Arial" w:hAnsi="Arial" w:cs="Arial"/>
          <w:sz w:val="24"/>
          <w:szCs w:val="24"/>
        </w:rPr>
        <w:t>i udzielenia dotacji nie ma zastosowania tryb odwoławczy.</w:t>
      </w:r>
    </w:p>
    <w:p w14:paraId="69A6D053" w14:textId="77777777" w:rsidR="00B07268" w:rsidRPr="00F96DEC" w:rsidRDefault="00B07268" w:rsidP="00F101CC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96DEC">
        <w:rPr>
          <w:rFonts w:ascii="Arial" w:hAnsi="Arial" w:cs="Arial"/>
          <w:sz w:val="24"/>
          <w:szCs w:val="24"/>
        </w:rPr>
        <w:t>Kryteria stosowane przy wyborze ofert:</w:t>
      </w:r>
    </w:p>
    <w:p w14:paraId="3F92DD24" w14:textId="53DD5C35" w:rsidR="00B07268" w:rsidRPr="00F96DEC" w:rsidRDefault="002F5F6D" w:rsidP="0096263D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F96DEC">
        <w:rPr>
          <w:rFonts w:ascii="Arial" w:hAnsi="Arial" w:cs="Arial"/>
          <w:b/>
          <w:sz w:val="24"/>
          <w:szCs w:val="24"/>
        </w:rPr>
        <w:t>k</w:t>
      </w:r>
      <w:r w:rsidR="00B07268" w:rsidRPr="00F96DEC">
        <w:rPr>
          <w:rFonts w:ascii="Arial" w:hAnsi="Arial" w:cs="Arial"/>
          <w:b/>
          <w:sz w:val="24"/>
          <w:szCs w:val="24"/>
        </w:rPr>
        <w:t>ryteria formalne:</w:t>
      </w:r>
    </w:p>
    <w:p w14:paraId="003A7185" w14:textId="44F796BD" w:rsidR="00B07268" w:rsidRPr="00DC1F17" w:rsidRDefault="00B07268" w:rsidP="007B0EF8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C1F17">
        <w:rPr>
          <w:rFonts w:ascii="Arial" w:hAnsi="Arial" w:cs="Arial"/>
          <w:sz w:val="24"/>
          <w:szCs w:val="24"/>
        </w:rPr>
        <w:t xml:space="preserve">organizacja pozarządowa oraz podmiot składający ofertę spełnia wymogi formalne określone w ustawie z dnia 24 kwietnia 2003 r. o działalności pożytku publicznego i o wolontariacie </w:t>
      </w:r>
      <w:r w:rsidR="00457C9D" w:rsidRPr="00DC1F17">
        <w:rPr>
          <w:rFonts w:ascii="Arial" w:hAnsi="Arial" w:cs="Arial"/>
          <w:sz w:val="24"/>
          <w:szCs w:val="24"/>
        </w:rPr>
        <w:t>(Dz.</w:t>
      </w:r>
      <w:r w:rsidR="003A7734" w:rsidRPr="00DC1F17">
        <w:rPr>
          <w:rFonts w:ascii="Arial" w:hAnsi="Arial" w:cs="Arial"/>
          <w:sz w:val="24"/>
          <w:szCs w:val="24"/>
        </w:rPr>
        <w:t>U. z 2020</w:t>
      </w:r>
      <w:r w:rsidR="00457C9D" w:rsidRPr="00DC1F17">
        <w:rPr>
          <w:rFonts w:ascii="Arial" w:hAnsi="Arial" w:cs="Arial"/>
          <w:sz w:val="24"/>
          <w:szCs w:val="24"/>
        </w:rPr>
        <w:t xml:space="preserve"> r. poz. </w:t>
      </w:r>
      <w:r w:rsidR="003A7734" w:rsidRPr="00DC1F17">
        <w:rPr>
          <w:rFonts w:ascii="Arial" w:hAnsi="Arial" w:cs="Arial"/>
          <w:sz w:val="24"/>
          <w:szCs w:val="24"/>
        </w:rPr>
        <w:t>1057</w:t>
      </w:r>
      <w:r w:rsidR="00DC1F17" w:rsidRPr="00DC1F17">
        <w:rPr>
          <w:rFonts w:ascii="Arial" w:hAnsi="Arial" w:cs="Arial"/>
          <w:sz w:val="24"/>
          <w:szCs w:val="24"/>
        </w:rPr>
        <w:t xml:space="preserve"> z późn. zm.</w:t>
      </w:r>
      <w:r w:rsidR="00457C9D" w:rsidRPr="00DC1F17">
        <w:rPr>
          <w:rFonts w:ascii="Arial" w:hAnsi="Arial" w:cs="Arial"/>
          <w:sz w:val="24"/>
          <w:szCs w:val="24"/>
        </w:rPr>
        <w:t>),</w:t>
      </w:r>
    </w:p>
    <w:p w14:paraId="067338E1" w14:textId="142BCA4A" w:rsidR="009C707B" w:rsidRPr="00DC1F17" w:rsidRDefault="009C707B" w:rsidP="007B0EF8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C1F17">
        <w:rPr>
          <w:rFonts w:ascii="Arial" w:hAnsi="Arial" w:cs="Arial"/>
          <w:sz w:val="24"/>
          <w:szCs w:val="24"/>
        </w:rPr>
        <w:t>zadanie publiczne wpisuje się w cele konkursu</w:t>
      </w:r>
      <w:r w:rsidR="00520D31" w:rsidRPr="00DC1F17">
        <w:rPr>
          <w:rFonts w:ascii="Arial" w:hAnsi="Arial" w:cs="Arial"/>
          <w:sz w:val="24"/>
          <w:szCs w:val="24"/>
        </w:rPr>
        <w:t xml:space="preserve"> i jest zgodne z ogłoszeniem </w:t>
      </w:r>
      <w:r w:rsidR="00DC1F17">
        <w:rPr>
          <w:rFonts w:ascii="Arial" w:hAnsi="Arial" w:cs="Arial"/>
          <w:sz w:val="24"/>
          <w:szCs w:val="24"/>
        </w:rPr>
        <w:br/>
      </w:r>
      <w:r w:rsidR="00520D31" w:rsidRPr="00DC1F17">
        <w:rPr>
          <w:rFonts w:ascii="Arial" w:hAnsi="Arial" w:cs="Arial"/>
          <w:sz w:val="24"/>
          <w:szCs w:val="24"/>
        </w:rPr>
        <w:t>o konkursie,</w:t>
      </w:r>
    </w:p>
    <w:p w14:paraId="24D67BBF" w14:textId="4436BA7E" w:rsidR="00384C7A" w:rsidRPr="00DC1F17" w:rsidRDefault="003A7734" w:rsidP="007B0EF8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C1F17">
        <w:rPr>
          <w:rFonts w:ascii="Arial" w:hAnsi="Arial" w:cs="Arial"/>
          <w:sz w:val="24"/>
          <w:szCs w:val="24"/>
        </w:rPr>
        <w:t xml:space="preserve">oferent wypełnił  pkt </w:t>
      </w:r>
      <w:r w:rsidR="00BC6CA0">
        <w:rPr>
          <w:rFonts w:ascii="Arial" w:hAnsi="Arial" w:cs="Arial"/>
          <w:sz w:val="24"/>
          <w:szCs w:val="24"/>
        </w:rPr>
        <w:t xml:space="preserve">III. </w:t>
      </w:r>
      <w:r w:rsidRPr="00DC1F17">
        <w:rPr>
          <w:rFonts w:ascii="Arial" w:hAnsi="Arial" w:cs="Arial"/>
          <w:sz w:val="24"/>
          <w:szCs w:val="24"/>
        </w:rPr>
        <w:t xml:space="preserve">5 i pkt </w:t>
      </w:r>
      <w:r w:rsidR="00BC6CA0">
        <w:rPr>
          <w:rFonts w:ascii="Arial" w:hAnsi="Arial" w:cs="Arial"/>
          <w:sz w:val="24"/>
          <w:szCs w:val="24"/>
        </w:rPr>
        <w:t xml:space="preserve">III. </w:t>
      </w:r>
      <w:r w:rsidRPr="00DC1F17">
        <w:rPr>
          <w:rFonts w:ascii="Arial" w:hAnsi="Arial" w:cs="Arial"/>
          <w:sz w:val="24"/>
          <w:szCs w:val="24"/>
        </w:rPr>
        <w:t>6 oferty</w:t>
      </w:r>
      <w:r w:rsidR="00384C7A" w:rsidRPr="00DC1F17">
        <w:rPr>
          <w:rFonts w:ascii="Arial" w:hAnsi="Arial" w:cs="Arial"/>
          <w:sz w:val="24"/>
          <w:szCs w:val="24"/>
        </w:rPr>
        <w:t xml:space="preserve"> </w:t>
      </w:r>
      <w:r w:rsidRPr="00DC1F17">
        <w:rPr>
          <w:rFonts w:ascii="Arial" w:hAnsi="Arial" w:cs="Arial"/>
          <w:sz w:val="24"/>
          <w:szCs w:val="24"/>
        </w:rPr>
        <w:t>i wskazał zakładane rezultaty realizacji zadania zgodnie z zapisami ogłoszenia konkursowego,</w:t>
      </w:r>
    </w:p>
    <w:p w14:paraId="5D6B4C54" w14:textId="62D56A3F" w:rsidR="00384C7A" w:rsidRPr="00B84288" w:rsidRDefault="00384C7A" w:rsidP="00384C7A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84288">
        <w:rPr>
          <w:rFonts w:ascii="Arial" w:hAnsi="Arial" w:cs="Arial"/>
          <w:sz w:val="24"/>
          <w:szCs w:val="24"/>
        </w:rPr>
        <w:t>wymagany jest jakikolwiek udział innych środków finansowych (innych niż dotacja) w realizowanym zadaniu, w tym: środki finansowe własne i/lub świadczenia pieniężne od odbiorców zadania publicznego i/lub środki finansowe z innych źródeł publicznych</w:t>
      </w:r>
      <w:r w:rsidR="00003E9A" w:rsidRPr="00B84288">
        <w:rPr>
          <w:rFonts w:ascii="Arial" w:hAnsi="Arial" w:cs="Arial"/>
          <w:sz w:val="24"/>
          <w:szCs w:val="24"/>
        </w:rPr>
        <w:t>,</w:t>
      </w:r>
      <w:r w:rsidRPr="00B84288">
        <w:rPr>
          <w:rFonts w:ascii="Arial" w:hAnsi="Arial" w:cs="Arial"/>
          <w:sz w:val="24"/>
          <w:szCs w:val="24"/>
        </w:rPr>
        <w:t xml:space="preserve"> </w:t>
      </w:r>
    </w:p>
    <w:p w14:paraId="5D219AB6" w14:textId="6F9A5552" w:rsidR="009D1240" w:rsidRPr="00A2328B" w:rsidRDefault="009D1240" w:rsidP="007B0EF8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2328B">
        <w:rPr>
          <w:rFonts w:ascii="Arial" w:hAnsi="Arial" w:cs="Arial"/>
          <w:sz w:val="24"/>
          <w:szCs w:val="24"/>
        </w:rPr>
        <w:t xml:space="preserve">w </w:t>
      </w:r>
      <w:r w:rsidR="003A7734" w:rsidRPr="00A2328B">
        <w:rPr>
          <w:rFonts w:ascii="Arial" w:hAnsi="Arial" w:cs="Arial"/>
          <w:sz w:val="24"/>
          <w:szCs w:val="24"/>
        </w:rPr>
        <w:t xml:space="preserve">oświadczeniach znajdujących </w:t>
      </w:r>
      <w:r w:rsidRPr="00A2328B">
        <w:rPr>
          <w:rFonts w:ascii="Arial" w:hAnsi="Arial" w:cs="Arial"/>
          <w:sz w:val="24"/>
          <w:szCs w:val="24"/>
        </w:rPr>
        <w:t>się na końcu oferty dokonano skreśleń umożliwiających jednoznaczne odczytanie deklaracji oferenta,</w:t>
      </w:r>
    </w:p>
    <w:p w14:paraId="6D391614" w14:textId="6ED5F255" w:rsidR="00B07268" w:rsidRPr="0079025E" w:rsidRDefault="00B07268" w:rsidP="007B0EF8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9025E">
        <w:rPr>
          <w:rFonts w:ascii="Arial" w:hAnsi="Arial" w:cs="Arial"/>
          <w:sz w:val="24"/>
          <w:szCs w:val="24"/>
        </w:rPr>
        <w:t xml:space="preserve">oferta przedłożona </w:t>
      </w:r>
      <w:r w:rsidR="003A7734" w:rsidRPr="0079025E">
        <w:rPr>
          <w:rFonts w:ascii="Arial" w:hAnsi="Arial" w:cs="Arial"/>
          <w:sz w:val="24"/>
          <w:szCs w:val="24"/>
        </w:rPr>
        <w:t>została</w:t>
      </w:r>
      <w:r w:rsidRPr="0079025E">
        <w:rPr>
          <w:rFonts w:ascii="Arial" w:hAnsi="Arial" w:cs="Arial"/>
          <w:sz w:val="24"/>
          <w:szCs w:val="24"/>
        </w:rPr>
        <w:t xml:space="preserve"> i prawidłowo wypełniona na obowiązującym formularzu (wraz z wymaganym załączniki</w:t>
      </w:r>
      <w:r w:rsidR="00E9579B" w:rsidRPr="0079025E">
        <w:rPr>
          <w:rFonts w:ascii="Arial" w:hAnsi="Arial" w:cs="Arial"/>
          <w:sz w:val="24"/>
          <w:szCs w:val="24"/>
        </w:rPr>
        <w:t>em)</w:t>
      </w:r>
      <w:r w:rsidRPr="0079025E">
        <w:rPr>
          <w:rFonts w:ascii="Arial" w:hAnsi="Arial" w:cs="Arial"/>
          <w:sz w:val="24"/>
          <w:szCs w:val="24"/>
        </w:rPr>
        <w:t xml:space="preserve">, </w:t>
      </w:r>
      <w:r w:rsidR="00384719" w:rsidRPr="0079025E">
        <w:rPr>
          <w:rFonts w:ascii="Arial" w:hAnsi="Arial" w:cs="Arial"/>
          <w:sz w:val="24"/>
          <w:szCs w:val="24"/>
        </w:rPr>
        <w:t xml:space="preserve">w przypadku braku pieczątki </w:t>
      </w:r>
      <w:r w:rsidR="00384719" w:rsidRPr="0079025E">
        <w:rPr>
          <w:rFonts w:ascii="Arial" w:hAnsi="Arial" w:cs="Arial"/>
          <w:sz w:val="24"/>
          <w:szCs w:val="24"/>
        </w:rPr>
        <w:lastRenderedPageBreak/>
        <w:t xml:space="preserve">imiennej </w:t>
      </w:r>
      <w:r w:rsidRPr="0079025E">
        <w:rPr>
          <w:rFonts w:ascii="Arial" w:hAnsi="Arial" w:cs="Arial"/>
          <w:sz w:val="24"/>
          <w:szCs w:val="24"/>
        </w:rPr>
        <w:t xml:space="preserve">podpisana </w:t>
      </w:r>
      <w:r w:rsidR="00384719" w:rsidRPr="0079025E">
        <w:rPr>
          <w:rFonts w:ascii="Arial" w:hAnsi="Arial" w:cs="Arial"/>
          <w:sz w:val="24"/>
          <w:szCs w:val="24"/>
        </w:rPr>
        <w:t xml:space="preserve">czytelnie </w:t>
      </w:r>
      <w:r w:rsidRPr="0079025E">
        <w:rPr>
          <w:rFonts w:ascii="Arial" w:hAnsi="Arial" w:cs="Arial"/>
          <w:sz w:val="24"/>
          <w:szCs w:val="24"/>
        </w:rPr>
        <w:t xml:space="preserve">przez </w:t>
      </w:r>
      <w:r w:rsidR="00F423B3" w:rsidRPr="0079025E">
        <w:rPr>
          <w:rFonts w:ascii="Arial" w:hAnsi="Arial" w:cs="Arial"/>
          <w:sz w:val="24"/>
          <w:szCs w:val="24"/>
        </w:rPr>
        <w:t xml:space="preserve">osobę lub </w:t>
      </w:r>
      <w:r w:rsidRPr="0079025E">
        <w:rPr>
          <w:rFonts w:ascii="Arial" w:hAnsi="Arial" w:cs="Arial"/>
          <w:sz w:val="24"/>
          <w:szCs w:val="24"/>
        </w:rPr>
        <w:t>osoby</w:t>
      </w:r>
      <w:r w:rsidR="0043489B" w:rsidRPr="0079025E">
        <w:rPr>
          <w:rFonts w:ascii="Arial" w:hAnsi="Arial" w:cs="Arial"/>
          <w:sz w:val="24"/>
          <w:szCs w:val="24"/>
        </w:rPr>
        <w:t xml:space="preserve"> </w:t>
      </w:r>
      <w:r w:rsidRPr="0079025E">
        <w:rPr>
          <w:rFonts w:ascii="Arial" w:hAnsi="Arial" w:cs="Arial"/>
          <w:sz w:val="24"/>
          <w:szCs w:val="24"/>
        </w:rPr>
        <w:t xml:space="preserve">upoważnione </w:t>
      </w:r>
      <w:r w:rsidR="0079025E">
        <w:rPr>
          <w:rFonts w:ascii="Arial" w:hAnsi="Arial" w:cs="Arial"/>
          <w:sz w:val="24"/>
          <w:szCs w:val="24"/>
        </w:rPr>
        <w:br/>
      </w:r>
      <w:r w:rsidRPr="0079025E">
        <w:rPr>
          <w:rFonts w:ascii="Arial" w:hAnsi="Arial" w:cs="Arial"/>
          <w:sz w:val="24"/>
          <w:szCs w:val="24"/>
        </w:rPr>
        <w:t>do składania oświadczeń woli</w:t>
      </w:r>
      <w:r w:rsidR="00384719" w:rsidRPr="0079025E">
        <w:rPr>
          <w:rFonts w:ascii="Arial" w:hAnsi="Arial" w:cs="Arial"/>
          <w:sz w:val="24"/>
          <w:szCs w:val="24"/>
        </w:rPr>
        <w:t xml:space="preserve"> w imieniu oferenta</w:t>
      </w:r>
      <w:r w:rsidRPr="0079025E">
        <w:rPr>
          <w:rFonts w:ascii="Arial" w:hAnsi="Arial" w:cs="Arial"/>
          <w:sz w:val="24"/>
          <w:szCs w:val="24"/>
        </w:rPr>
        <w:t>, w</w:t>
      </w:r>
      <w:r w:rsidR="009E6722" w:rsidRPr="0079025E">
        <w:rPr>
          <w:rFonts w:ascii="Arial" w:hAnsi="Arial" w:cs="Arial"/>
          <w:sz w:val="24"/>
          <w:szCs w:val="24"/>
        </w:rPr>
        <w:t> </w:t>
      </w:r>
      <w:r w:rsidRPr="0079025E">
        <w:rPr>
          <w:rFonts w:ascii="Arial" w:hAnsi="Arial" w:cs="Arial"/>
          <w:sz w:val="24"/>
          <w:szCs w:val="24"/>
        </w:rPr>
        <w:t xml:space="preserve">terminie określonym </w:t>
      </w:r>
      <w:r w:rsidR="0079025E">
        <w:rPr>
          <w:rFonts w:ascii="Arial" w:hAnsi="Arial" w:cs="Arial"/>
          <w:sz w:val="24"/>
          <w:szCs w:val="24"/>
        </w:rPr>
        <w:br/>
      </w:r>
      <w:r w:rsidRPr="0079025E">
        <w:rPr>
          <w:rFonts w:ascii="Arial" w:hAnsi="Arial" w:cs="Arial"/>
          <w:sz w:val="24"/>
          <w:szCs w:val="24"/>
        </w:rPr>
        <w:t>w ogłoszeniu,</w:t>
      </w:r>
    </w:p>
    <w:p w14:paraId="4210DCF3" w14:textId="07D3AF3A" w:rsidR="00B07268" w:rsidRPr="0079025E" w:rsidRDefault="00B07268" w:rsidP="007B0EF8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9025E">
        <w:rPr>
          <w:rFonts w:ascii="Arial" w:hAnsi="Arial" w:cs="Arial"/>
          <w:sz w:val="24"/>
          <w:szCs w:val="24"/>
        </w:rPr>
        <w:t>zasięg oddziaływania realizowanego zadania (zadanie publiczne musi mieć charakter co</w:t>
      </w:r>
      <w:r w:rsidR="009E6722" w:rsidRPr="0079025E">
        <w:rPr>
          <w:rFonts w:ascii="Arial" w:hAnsi="Arial" w:cs="Arial"/>
          <w:sz w:val="24"/>
          <w:szCs w:val="24"/>
        </w:rPr>
        <w:t> </w:t>
      </w:r>
      <w:r w:rsidRPr="0079025E">
        <w:rPr>
          <w:rFonts w:ascii="Arial" w:hAnsi="Arial" w:cs="Arial"/>
          <w:sz w:val="24"/>
          <w:szCs w:val="24"/>
        </w:rPr>
        <w:t xml:space="preserve">najmniej regionalny, tj. </w:t>
      </w:r>
      <w:r w:rsidR="003A7734" w:rsidRPr="0079025E">
        <w:rPr>
          <w:rFonts w:ascii="Arial" w:hAnsi="Arial" w:cs="Arial"/>
          <w:sz w:val="24"/>
          <w:szCs w:val="24"/>
        </w:rPr>
        <w:t xml:space="preserve">obejmować </w:t>
      </w:r>
      <w:r w:rsidRPr="0079025E">
        <w:rPr>
          <w:rFonts w:ascii="Arial" w:hAnsi="Arial" w:cs="Arial"/>
          <w:sz w:val="24"/>
          <w:szCs w:val="24"/>
        </w:rPr>
        <w:t>swym za</w:t>
      </w:r>
      <w:r w:rsidR="00D72049" w:rsidRPr="0079025E">
        <w:rPr>
          <w:rFonts w:ascii="Arial" w:hAnsi="Arial" w:cs="Arial"/>
          <w:sz w:val="24"/>
          <w:szCs w:val="24"/>
        </w:rPr>
        <w:t>sięgiem co najmniej dwa powiaty</w:t>
      </w:r>
      <w:r w:rsidR="002F5F6D" w:rsidRPr="0079025E">
        <w:rPr>
          <w:rFonts w:ascii="Arial" w:hAnsi="Arial" w:cs="Arial"/>
          <w:sz w:val="24"/>
          <w:szCs w:val="24"/>
        </w:rPr>
        <w:t xml:space="preserve"> np. poprzez promocję zadania na terenie województwa lubuskiego, adresatów zadania bądź oddziaływanie</w:t>
      </w:r>
      <w:r w:rsidR="00D72049" w:rsidRPr="0079025E">
        <w:rPr>
          <w:rFonts w:ascii="Arial" w:hAnsi="Arial" w:cs="Arial"/>
          <w:sz w:val="24"/>
          <w:szCs w:val="24"/>
        </w:rPr>
        <w:t>),</w:t>
      </w:r>
    </w:p>
    <w:p w14:paraId="7D43E6CB" w14:textId="461FBC64" w:rsidR="002F5F6D" w:rsidRPr="00F31DEF" w:rsidRDefault="002F5F6D" w:rsidP="007B0EF8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31DEF">
        <w:rPr>
          <w:rFonts w:ascii="Arial" w:hAnsi="Arial" w:cs="Arial"/>
          <w:sz w:val="24"/>
          <w:szCs w:val="24"/>
        </w:rPr>
        <w:t xml:space="preserve">oferta została złożona w wersji elektronicznej i papierowej (wygenerowanej </w:t>
      </w:r>
      <w:r w:rsidR="00F31DEF">
        <w:rPr>
          <w:rFonts w:ascii="Arial" w:hAnsi="Arial" w:cs="Arial"/>
          <w:sz w:val="24"/>
          <w:szCs w:val="24"/>
        </w:rPr>
        <w:br/>
      </w:r>
      <w:r w:rsidRPr="00F31DEF">
        <w:rPr>
          <w:rFonts w:ascii="Arial" w:hAnsi="Arial" w:cs="Arial"/>
          <w:sz w:val="24"/>
          <w:szCs w:val="24"/>
        </w:rPr>
        <w:t>w aplikacji Generator eNGO), o spójnej sumie kontrolnej,</w:t>
      </w:r>
    </w:p>
    <w:p w14:paraId="52696CF5" w14:textId="301B191B" w:rsidR="002F5F6D" w:rsidRPr="00F31DEF" w:rsidRDefault="002F5F6D" w:rsidP="007B0EF8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31DEF">
        <w:rPr>
          <w:rFonts w:ascii="Arial" w:hAnsi="Arial" w:cs="Arial"/>
          <w:sz w:val="24"/>
          <w:szCs w:val="24"/>
        </w:rPr>
        <w:t xml:space="preserve">oferta w wersji papierowej wygenerowanej z wersji elektronicznej w pliku pdf w aplikacji Generator eNGO dostępnej na stronie www.engo.org.pl została, </w:t>
      </w:r>
      <w:r w:rsidR="00F31DEF">
        <w:rPr>
          <w:rFonts w:ascii="Arial" w:hAnsi="Arial" w:cs="Arial"/>
          <w:sz w:val="24"/>
          <w:szCs w:val="24"/>
        </w:rPr>
        <w:br/>
      </w:r>
      <w:r w:rsidRPr="00F31DEF">
        <w:rPr>
          <w:rFonts w:ascii="Arial" w:hAnsi="Arial" w:cs="Arial"/>
          <w:sz w:val="24"/>
          <w:szCs w:val="24"/>
        </w:rPr>
        <w:t>w przypadku braku pieczątki imiennej podpisana czytelnie przez osobę lub osoby upoważnione do składania oświadczeń woli w imieniu oferenta,</w:t>
      </w:r>
    </w:p>
    <w:p w14:paraId="7DDFD5E6" w14:textId="2328FF4C" w:rsidR="00384C7A" w:rsidRPr="00E2021C" w:rsidRDefault="002F5F6D" w:rsidP="007B0EF8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2021C">
        <w:rPr>
          <w:rFonts w:ascii="Arial" w:hAnsi="Arial" w:cs="Arial"/>
          <w:sz w:val="24"/>
          <w:szCs w:val="24"/>
        </w:rPr>
        <w:t xml:space="preserve">został </w:t>
      </w:r>
      <w:r w:rsidR="00384C7A" w:rsidRPr="00E2021C">
        <w:rPr>
          <w:rFonts w:ascii="Arial" w:hAnsi="Arial" w:cs="Arial"/>
          <w:sz w:val="24"/>
          <w:szCs w:val="24"/>
        </w:rPr>
        <w:t>dołączony do oferty</w:t>
      </w:r>
      <w:r w:rsidR="00003E9A" w:rsidRPr="00E2021C">
        <w:rPr>
          <w:rFonts w:ascii="Arial" w:hAnsi="Arial" w:cs="Arial"/>
          <w:sz w:val="24"/>
          <w:szCs w:val="24"/>
        </w:rPr>
        <w:t xml:space="preserve"> </w:t>
      </w:r>
      <w:r w:rsidR="00F5660F" w:rsidRPr="00E2021C">
        <w:rPr>
          <w:rFonts w:ascii="Arial" w:hAnsi="Arial" w:cs="Arial"/>
          <w:sz w:val="24"/>
          <w:szCs w:val="24"/>
        </w:rPr>
        <w:t>akt prawny regulujący</w:t>
      </w:r>
      <w:r w:rsidRPr="00E2021C">
        <w:rPr>
          <w:rFonts w:ascii="Arial" w:hAnsi="Arial" w:cs="Arial"/>
          <w:sz w:val="24"/>
          <w:szCs w:val="24"/>
        </w:rPr>
        <w:t xml:space="preserve"> strukturę organizacyjną oraz sposób działania organizacji (np. statut, regulamin),</w:t>
      </w:r>
      <w:r w:rsidR="00C40F5C" w:rsidRPr="00E2021C">
        <w:rPr>
          <w:rFonts w:ascii="Arial" w:hAnsi="Arial" w:cs="Arial"/>
          <w:sz w:val="24"/>
          <w:szCs w:val="24"/>
        </w:rPr>
        <w:t xml:space="preserve"> </w:t>
      </w:r>
      <w:r w:rsidRPr="00E2021C">
        <w:rPr>
          <w:rFonts w:ascii="Arial" w:hAnsi="Arial" w:cs="Arial"/>
          <w:sz w:val="24"/>
          <w:szCs w:val="24"/>
        </w:rPr>
        <w:t xml:space="preserve">potwierdzony </w:t>
      </w:r>
      <w:r w:rsidR="00E2021C">
        <w:rPr>
          <w:rFonts w:ascii="Arial" w:hAnsi="Arial" w:cs="Arial"/>
          <w:sz w:val="24"/>
          <w:szCs w:val="24"/>
        </w:rPr>
        <w:br/>
      </w:r>
      <w:r w:rsidR="00C40F5C" w:rsidRPr="00E2021C">
        <w:rPr>
          <w:rFonts w:ascii="Arial" w:hAnsi="Arial" w:cs="Arial"/>
          <w:sz w:val="24"/>
          <w:szCs w:val="24"/>
        </w:rPr>
        <w:t>za zgodność z oryginałem</w:t>
      </w:r>
      <w:r w:rsidR="00003E9A" w:rsidRPr="00E2021C">
        <w:rPr>
          <w:rFonts w:ascii="Arial" w:hAnsi="Arial" w:cs="Arial"/>
          <w:sz w:val="24"/>
          <w:szCs w:val="24"/>
        </w:rPr>
        <w:t>.</w:t>
      </w:r>
    </w:p>
    <w:p w14:paraId="1BF92E78" w14:textId="64DB1950" w:rsidR="00B07268" w:rsidRPr="00E2021C" w:rsidRDefault="002F5F6D" w:rsidP="002E3A86">
      <w:pPr>
        <w:tabs>
          <w:tab w:val="left" w:pos="284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2021C">
        <w:rPr>
          <w:rFonts w:ascii="Arial" w:hAnsi="Arial" w:cs="Arial"/>
          <w:b/>
          <w:sz w:val="24"/>
          <w:szCs w:val="24"/>
        </w:rPr>
        <w:t>b)  k</w:t>
      </w:r>
      <w:r w:rsidR="00B07268" w:rsidRPr="00E2021C">
        <w:rPr>
          <w:rFonts w:ascii="Arial" w:hAnsi="Arial" w:cs="Arial"/>
          <w:b/>
          <w:sz w:val="24"/>
          <w:szCs w:val="24"/>
        </w:rPr>
        <w:t>ryteria merytoryczne</w:t>
      </w:r>
      <w:r w:rsidR="00B07268" w:rsidRPr="00E2021C">
        <w:rPr>
          <w:rFonts w:ascii="Arial" w:hAnsi="Arial" w:cs="Arial"/>
          <w:sz w:val="24"/>
          <w:szCs w:val="24"/>
        </w:rPr>
        <w:t>:</w:t>
      </w:r>
    </w:p>
    <w:p w14:paraId="4178836A" w14:textId="0996EF79" w:rsidR="00B07268" w:rsidRPr="00E2021C" w:rsidRDefault="00B07268" w:rsidP="006E6FB6">
      <w:pPr>
        <w:numPr>
          <w:ilvl w:val="0"/>
          <w:numId w:val="16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2021C">
        <w:rPr>
          <w:rFonts w:ascii="Arial" w:hAnsi="Arial" w:cs="Arial"/>
          <w:sz w:val="24"/>
          <w:szCs w:val="24"/>
        </w:rPr>
        <w:t xml:space="preserve">rzetelność przedstawionego </w:t>
      </w:r>
      <w:r w:rsidR="00F75E0E" w:rsidRPr="00E2021C">
        <w:rPr>
          <w:rFonts w:ascii="Arial" w:hAnsi="Arial" w:cs="Arial"/>
          <w:sz w:val="24"/>
          <w:szCs w:val="24"/>
        </w:rPr>
        <w:t xml:space="preserve">syntetycznego </w:t>
      </w:r>
      <w:r w:rsidRPr="00E2021C">
        <w:rPr>
          <w:rFonts w:ascii="Arial" w:hAnsi="Arial" w:cs="Arial"/>
          <w:sz w:val="24"/>
          <w:szCs w:val="24"/>
        </w:rPr>
        <w:t>opisu zadania</w:t>
      </w:r>
      <w:r w:rsidR="00C54BD1" w:rsidRPr="00E2021C">
        <w:rPr>
          <w:rFonts w:ascii="Arial" w:hAnsi="Arial" w:cs="Arial"/>
          <w:sz w:val="24"/>
          <w:szCs w:val="24"/>
        </w:rPr>
        <w:t>, w tym</w:t>
      </w:r>
      <w:r w:rsidR="00ED5BD2" w:rsidRPr="00E2021C">
        <w:rPr>
          <w:rFonts w:ascii="Arial" w:hAnsi="Arial" w:cs="Arial"/>
          <w:sz w:val="24"/>
          <w:szCs w:val="24"/>
        </w:rPr>
        <w:t xml:space="preserve"> </w:t>
      </w:r>
      <w:r w:rsidR="00C54BD1" w:rsidRPr="00E2021C">
        <w:rPr>
          <w:rFonts w:ascii="Arial" w:hAnsi="Arial" w:cs="Arial"/>
          <w:sz w:val="24"/>
          <w:szCs w:val="24"/>
        </w:rPr>
        <w:t>m</w:t>
      </w:r>
      <w:r w:rsidR="00ED5BD2" w:rsidRPr="00E2021C">
        <w:rPr>
          <w:rFonts w:ascii="Arial" w:hAnsi="Arial" w:cs="Arial"/>
          <w:sz w:val="24"/>
          <w:szCs w:val="24"/>
        </w:rPr>
        <w:t xml:space="preserve">iejsca </w:t>
      </w:r>
      <w:r w:rsidR="00C54BD1" w:rsidRPr="00E2021C">
        <w:rPr>
          <w:rFonts w:ascii="Arial" w:hAnsi="Arial" w:cs="Arial"/>
          <w:sz w:val="24"/>
          <w:szCs w:val="24"/>
        </w:rPr>
        <w:t>jego realizacji,</w:t>
      </w:r>
      <w:r w:rsidR="00ED5BD2" w:rsidRPr="00E2021C">
        <w:rPr>
          <w:rFonts w:ascii="Arial" w:hAnsi="Arial" w:cs="Arial"/>
          <w:sz w:val="24"/>
          <w:szCs w:val="24"/>
        </w:rPr>
        <w:t xml:space="preserve"> </w:t>
      </w:r>
      <w:r w:rsidRPr="00E2021C">
        <w:rPr>
          <w:rFonts w:ascii="Arial" w:hAnsi="Arial" w:cs="Arial"/>
          <w:sz w:val="24"/>
          <w:szCs w:val="24"/>
        </w:rPr>
        <w:t xml:space="preserve">potrzeb wskazujących na </w:t>
      </w:r>
      <w:r w:rsidR="00ED5BD2" w:rsidRPr="00E2021C">
        <w:rPr>
          <w:rFonts w:ascii="Arial" w:hAnsi="Arial" w:cs="Arial"/>
          <w:sz w:val="24"/>
          <w:szCs w:val="24"/>
        </w:rPr>
        <w:t xml:space="preserve">celowość </w:t>
      </w:r>
      <w:r w:rsidRPr="00E2021C">
        <w:rPr>
          <w:rFonts w:ascii="Arial" w:hAnsi="Arial" w:cs="Arial"/>
          <w:sz w:val="24"/>
          <w:szCs w:val="24"/>
        </w:rPr>
        <w:t xml:space="preserve">wykonania zadania </w:t>
      </w:r>
      <w:r w:rsidR="00ED5BD2" w:rsidRPr="00E2021C">
        <w:rPr>
          <w:rFonts w:ascii="Arial" w:hAnsi="Arial" w:cs="Arial"/>
          <w:sz w:val="24"/>
          <w:szCs w:val="24"/>
        </w:rPr>
        <w:t xml:space="preserve">publicznego wraz z opisem sposobu rozwiązywania problemów/zaspakajania potrzeb </w:t>
      </w:r>
      <w:r w:rsidRPr="00E2021C">
        <w:rPr>
          <w:rFonts w:ascii="Arial" w:hAnsi="Arial" w:cs="Arial"/>
          <w:sz w:val="24"/>
          <w:szCs w:val="24"/>
        </w:rPr>
        <w:t>grup</w:t>
      </w:r>
      <w:r w:rsidR="00ED5BD2" w:rsidRPr="00E2021C">
        <w:rPr>
          <w:rFonts w:ascii="Arial" w:hAnsi="Arial" w:cs="Arial"/>
          <w:sz w:val="24"/>
          <w:szCs w:val="24"/>
        </w:rPr>
        <w:t>y</w:t>
      </w:r>
      <w:r w:rsidRPr="00E2021C">
        <w:rPr>
          <w:rFonts w:ascii="Arial" w:hAnsi="Arial" w:cs="Arial"/>
          <w:sz w:val="24"/>
          <w:szCs w:val="24"/>
        </w:rPr>
        <w:t xml:space="preserve"> </w:t>
      </w:r>
      <w:r w:rsidR="00ED5BD2" w:rsidRPr="00E2021C">
        <w:rPr>
          <w:rFonts w:ascii="Arial" w:hAnsi="Arial" w:cs="Arial"/>
          <w:sz w:val="24"/>
          <w:szCs w:val="24"/>
        </w:rPr>
        <w:t>docelowej oraz komplementarność z innymi działaniami podejmowanymi przez organizację lub inne podmioty</w:t>
      </w:r>
      <w:r w:rsidRPr="00E2021C">
        <w:rPr>
          <w:rFonts w:ascii="Arial" w:hAnsi="Arial" w:cs="Arial"/>
          <w:sz w:val="24"/>
          <w:szCs w:val="24"/>
        </w:rPr>
        <w:t>,</w:t>
      </w:r>
    </w:p>
    <w:p w14:paraId="1616B224" w14:textId="4C6600A6" w:rsidR="005615E9" w:rsidRPr="00F46C5E" w:rsidRDefault="005615E9" w:rsidP="006E6FB6">
      <w:pPr>
        <w:numPr>
          <w:ilvl w:val="0"/>
          <w:numId w:val="16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46C5E">
        <w:rPr>
          <w:rFonts w:ascii="Arial" w:hAnsi="Arial" w:cs="Arial"/>
          <w:sz w:val="24"/>
          <w:szCs w:val="24"/>
        </w:rPr>
        <w:t xml:space="preserve">rzetelność opisu zakładanych rezultatów realizacji zadania publicznego, </w:t>
      </w:r>
      <w:r w:rsidR="00F46C5E">
        <w:rPr>
          <w:rFonts w:ascii="Arial" w:hAnsi="Arial" w:cs="Arial"/>
          <w:sz w:val="24"/>
          <w:szCs w:val="24"/>
        </w:rPr>
        <w:br/>
      </w:r>
      <w:r w:rsidRPr="00F46C5E">
        <w:rPr>
          <w:rFonts w:ascii="Arial" w:hAnsi="Arial" w:cs="Arial"/>
          <w:sz w:val="24"/>
          <w:szCs w:val="24"/>
        </w:rPr>
        <w:t>w tym opis bezpośrednich efektów realizacji zadania oraz rzetelność opisu dodatkowych informacji dotyczących rezultatów, które powinny być wskazane w sposób mierzalny i policzalny oraz sposób ich monitorowania,</w:t>
      </w:r>
    </w:p>
    <w:p w14:paraId="475660D5" w14:textId="6454F5E4" w:rsidR="00B07268" w:rsidRPr="00F46C5E" w:rsidRDefault="00B07268" w:rsidP="006E6FB6">
      <w:pPr>
        <w:numPr>
          <w:ilvl w:val="0"/>
          <w:numId w:val="16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46C5E">
        <w:rPr>
          <w:rFonts w:ascii="Arial" w:hAnsi="Arial" w:cs="Arial"/>
          <w:sz w:val="24"/>
          <w:szCs w:val="24"/>
        </w:rPr>
        <w:t xml:space="preserve">rzetelność przedstawionego </w:t>
      </w:r>
      <w:r w:rsidR="00C54BD1" w:rsidRPr="00F46C5E">
        <w:rPr>
          <w:rFonts w:ascii="Arial" w:hAnsi="Arial" w:cs="Arial"/>
          <w:sz w:val="24"/>
          <w:szCs w:val="24"/>
        </w:rPr>
        <w:t>opisu działa</w:t>
      </w:r>
      <w:r w:rsidR="00D1400C" w:rsidRPr="00F46C5E">
        <w:rPr>
          <w:rFonts w:ascii="Arial" w:hAnsi="Arial" w:cs="Arial"/>
          <w:sz w:val="24"/>
          <w:szCs w:val="24"/>
        </w:rPr>
        <w:t>ń</w:t>
      </w:r>
      <w:r w:rsidR="00C54BD1" w:rsidRPr="00F46C5E">
        <w:rPr>
          <w:rFonts w:ascii="Arial" w:hAnsi="Arial" w:cs="Arial"/>
          <w:sz w:val="24"/>
          <w:szCs w:val="24"/>
        </w:rPr>
        <w:t xml:space="preserve"> i </w:t>
      </w:r>
      <w:r w:rsidRPr="00F46C5E">
        <w:rPr>
          <w:rFonts w:ascii="Arial" w:hAnsi="Arial" w:cs="Arial"/>
          <w:sz w:val="24"/>
          <w:szCs w:val="24"/>
        </w:rPr>
        <w:t>harmonogramu, w tym opis poszczególnych działań w zakresie realizacji zadania,</w:t>
      </w:r>
      <w:r w:rsidR="00F7777B" w:rsidRPr="00F46C5E">
        <w:rPr>
          <w:rFonts w:ascii="Arial" w:hAnsi="Arial" w:cs="Arial"/>
          <w:sz w:val="24"/>
          <w:szCs w:val="24"/>
        </w:rPr>
        <w:t xml:space="preserve"> spójność działań </w:t>
      </w:r>
      <w:r w:rsidR="00F46C5E">
        <w:rPr>
          <w:rFonts w:ascii="Arial" w:hAnsi="Arial" w:cs="Arial"/>
          <w:sz w:val="24"/>
          <w:szCs w:val="24"/>
        </w:rPr>
        <w:br/>
      </w:r>
      <w:r w:rsidR="00F7777B" w:rsidRPr="00F46C5E">
        <w:rPr>
          <w:rFonts w:ascii="Arial" w:hAnsi="Arial" w:cs="Arial"/>
          <w:sz w:val="24"/>
          <w:szCs w:val="24"/>
        </w:rPr>
        <w:t>z opisem i kosztorysem, zgodność terminu rozpoczęcia i zakończenia zadania z poszczególnymi działaniami,</w:t>
      </w:r>
    </w:p>
    <w:p w14:paraId="0A0E2713" w14:textId="77777777" w:rsidR="002E3A86" w:rsidRPr="00F46C5E" w:rsidRDefault="00B07268" w:rsidP="002E3A86">
      <w:pPr>
        <w:numPr>
          <w:ilvl w:val="0"/>
          <w:numId w:val="16"/>
        </w:numPr>
        <w:ind w:left="851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F46C5E">
        <w:rPr>
          <w:rFonts w:ascii="Arial" w:hAnsi="Arial" w:cs="Arial"/>
          <w:spacing w:val="-2"/>
          <w:sz w:val="24"/>
          <w:szCs w:val="24"/>
        </w:rPr>
        <w:lastRenderedPageBreak/>
        <w:t xml:space="preserve">zasięg oddziaływania realizowanego zadania (regionalny, ponadregionalny, </w:t>
      </w:r>
      <w:r w:rsidR="002E3A86" w:rsidRPr="00F46C5E">
        <w:rPr>
          <w:rFonts w:ascii="Arial" w:hAnsi="Arial" w:cs="Arial"/>
          <w:spacing w:val="-2"/>
          <w:sz w:val="24"/>
          <w:szCs w:val="24"/>
        </w:rPr>
        <w:t>m</w:t>
      </w:r>
      <w:r w:rsidRPr="00F46C5E">
        <w:rPr>
          <w:rFonts w:ascii="Arial" w:hAnsi="Arial" w:cs="Arial"/>
          <w:spacing w:val="-2"/>
          <w:sz w:val="24"/>
          <w:szCs w:val="24"/>
        </w:rPr>
        <w:t>iędzynarodowy)</w:t>
      </w:r>
      <w:r w:rsidR="00C769AF" w:rsidRPr="00F46C5E">
        <w:rPr>
          <w:rFonts w:ascii="Arial" w:hAnsi="Arial" w:cs="Arial"/>
          <w:spacing w:val="-2"/>
          <w:sz w:val="24"/>
          <w:szCs w:val="24"/>
        </w:rPr>
        <w:t>,</w:t>
      </w:r>
    </w:p>
    <w:p w14:paraId="5BFDC8D6" w14:textId="77B78DF9" w:rsidR="00C769AF" w:rsidRPr="00B46A59" w:rsidRDefault="00C769AF" w:rsidP="002E3A86">
      <w:pPr>
        <w:numPr>
          <w:ilvl w:val="0"/>
          <w:numId w:val="16"/>
        </w:numPr>
        <w:ind w:left="851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B46A59">
        <w:rPr>
          <w:rFonts w:ascii="Arial" w:hAnsi="Arial" w:cs="Arial"/>
          <w:spacing w:val="-2"/>
          <w:sz w:val="24"/>
          <w:szCs w:val="24"/>
        </w:rPr>
        <w:t>miejsce realizacji zadania (teren województwa lubuskiego)</w:t>
      </w:r>
      <w:r w:rsidR="00991BB4" w:rsidRPr="00B46A59">
        <w:rPr>
          <w:rFonts w:ascii="Arial" w:hAnsi="Arial" w:cs="Arial"/>
          <w:spacing w:val="-2"/>
          <w:sz w:val="24"/>
          <w:szCs w:val="24"/>
        </w:rPr>
        <w:t>,</w:t>
      </w:r>
    </w:p>
    <w:p w14:paraId="57CE90ED" w14:textId="39273156" w:rsidR="00991BB4" w:rsidRPr="00B46A59" w:rsidRDefault="00991BB4" w:rsidP="002E3A86">
      <w:pPr>
        <w:numPr>
          <w:ilvl w:val="0"/>
          <w:numId w:val="16"/>
        </w:numPr>
        <w:ind w:left="851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B46A59">
        <w:rPr>
          <w:rFonts w:ascii="Arial" w:hAnsi="Arial" w:cs="Arial"/>
          <w:spacing w:val="-2"/>
          <w:sz w:val="24"/>
          <w:szCs w:val="24"/>
        </w:rPr>
        <w:t>waga, ranga realizowanego zadania</w:t>
      </w:r>
      <w:r w:rsidR="006B04E9" w:rsidRPr="00B46A59">
        <w:rPr>
          <w:rFonts w:ascii="Arial" w:hAnsi="Arial" w:cs="Arial"/>
          <w:spacing w:val="-2"/>
          <w:sz w:val="24"/>
          <w:szCs w:val="24"/>
        </w:rPr>
        <w:t>.</w:t>
      </w:r>
    </w:p>
    <w:p w14:paraId="320E97C7" w14:textId="77777777" w:rsidR="00B07268" w:rsidRPr="00EB1656" w:rsidRDefault="00B07268" w:rsidP="002E3A86">
      <w:pPr>
        <w:ind w:left="567" w:hanging="283"/>
        <w:jc w:val="both"/>
        <w:rPr>
          <w:rFonts w:ascii="Arial" w:hAnsi="Arial" w:cs="Arial"/>
          <w:spacing w:val="-2"/>
          <w:sz w:val="24"/>
          <w:szCs w:val="24"/>
        </w:rPr>
      </w:pPr>
      <w:r w:rsidRPr="00EB1656">
        <w:rPr>
          <w:rFonts w:ascii="Arial" w:hAnsi="Arial" w:cs="Arial"/>
          <w:b/>
          <w:sz w:val="24"/>
          <w:szCs w:val="24"/>
        </w:rPr>
        <w:t>c)  Kryteria finansowe</w:t>
      </w:r>
      <w:r w:rsidRPr="00EB1656">
        <w:rPr>
          <w:rFonts w:ascii="Arial" w:hAnsi="Arial" w:cs="Arial"/>
          <w:sz w:val="24"/>
          <w:szCs w:val="24"/>
        </w:rPr>
        <w:t>:</w:t>
      </w:r>
    </w:p>
    <w:p w14:paraId="74E1858E" w14:textId="23EA7E51" w:rsidR="00B07268" w:rsidRPr="0022479C" w:rsidRDefault="00B07268" w:rsidP="007B0EF8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22479C">
        <w:rPr>
          <w:rFonts w:ascii="Arial" w:hAnsi="Arial" w:cs="Arial"/>
          <w:sz w:val="24"/>
          <w:szCs w:val="24"/>
        </w:rPr>
        <w:t xml:space="preserve">rzetelność i przejrzystość kalkulacji </w:t>
      </w:r>
      <w:r w:rsidR="00F75E0E" w:rsidRPr="0022479C">
        <w:rPr>
          <w:rFonts w:ascii="Arial" w:hAnsi="Arial" w:cs="Arial"/>
          <w:sz w:val="24"/>
          <w:szCs w:val="24"/>
        </w:rPr>
        <w:t xml:space="preserve">przewidywanych </w:t>
      </w:r>
      <w:r w:rsidRPr="0022479C">
        <w:rPr>
          <w:rFonts w:ascii="Arial" w:hAnsi="Arial" w:cs="Arial"/>
          <w:sz w:val="24"/>
          <w:szCs w:val="24"/>
        </w:rPr>
        <w:t>kosztów realizacji zadania, w tym</w:t>
      </w:r>
      <w:r w:rsidR="00D45A75" w:rsidRPr="0022479C">
        <w:rPr>
          <w:rFonts w:ascii="Arial" w:hAnsi="Arial" w:cs="Arial"/>
          <w:sz w:val="24"/>
          <w:szCs w:val="24"/>
        </w:rPr>
        <w:t>: zasadność wydatków, spójność wydatków z syntetycznym opisem zadania oraz planem i harmonogramem działań, racjonalne przedstawienie budżetu zadania, właściwe użycie rodzaju miar</w:t>
      </w:r>
      <w:r w:rsidRPr="0022479C">
        <w:rPr>
          <w:rFonts w:ascii="Arial" w:hAnsi="Arial" w:cs="Arial"/>
          <w:sz w:val="24"/>
          <w:szCs w:val="24"/>
        </w:rPr>
        <w:t>,</w:t>
      </w:r>
    </w:p>
    <w:p w14:paraId="0ACD97BE" w14:textId="3FB0BDB0" w:rsidR="00B07268" w:rsidRPr="00122EBF" w:rsidRDefault="00B07268" w:rsidP="007B0EF8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22EBF">
        <w:rPr>
          <w:rFonts w:ascii="Arial" w:hAnsi="Arial" w:cs="Arial"/>
          <w:sz w:val="24"/>
          <w:szCs w:val="24"/>
        </w:rPr>
        <w:t xml:space="preserve">udział </w:t>
      </w:r>
      <w:r w:rsidR="00991BB4" w:rsidRPr="00122EBF">
        <w:rPr>
          <w:rFonts w:ascii="Arial" w:hAnsi="Arial" w:cs="Arial"/>
          <w:sz w:val="24"/>
          <w:szCs w:val="24"/>
        </w:rPr>
        <w:t xml:space="preserve">wkładu </w:t>
      </w:r>
      <w:r w:rsidRPr="00122EBF">
        <w:rPr>
          <w:rFonts w:ascii="Arial" w:hAnsi="Arial" w:cs="Arial"/>
          <w:sz w:val="24"/>
          <w:szCs w:val="24"/>
        </w:rPr>
        <w:t>finansow</w:t>
      </w:r>
      <w:r w:rsidR="00991BB4" w:rsidRPr="00122EBF">
        <w:rPr>
          <w:rFonts w:ascii="Arial" w:hAnsi="Arial" w:cs="Arial"/>
          <w:sz w:val="24"/>
          <w:szCs w:val="24"/>
        </w:rPr>
        <w:t xml:space="preserve">ego </w:t>
      </w:r>
      <w:r w:rsidR="003A3CD2" w:rsidRPr="00122EBF">
        <w:rPr>
          <w:rFonts w:ascii="Arial" w:hAnsi="Arial" w:cs="Arial"/>
          <w:sz w:val="24"/>
          <w:szCs w:val="24"/>
        </w:rPr>
        <w:t xml:space="preserve">i osobowego </w:t>
      </w:r>
      <w:r w:rsidR="00F5660F" w:rsidRPr="00122EBF">
        <w:rPr>
          <w:rFonts w:ascii="Arial" w:hAnsi="Arial" w:cs="Arial"/>
          <w:sz w:val="24"/>
          <w:szCs w:val="24"/>
        </w:rPr>
        <w:t xml:space="preserve">w realizowanym zadaniu, </w:t>
      </w:r>
      <w:r w:rsidR="007D4341" w:rsidRPr="00122EBF">
        <w:rPr>
          <w:rFonts w:ascii="Arial" w:hAnsi="Arial" w:cs="Arial"/>
          <w:sz w:val="24"/>
          <w:szCs w:val="24"/>
        </w:rPr>
        <w:t>w tym:</w:t>
      </w:r>
      <w:r w:rsidR="002E3A86" w:rsidRPr="00122EBF">
        <w:rPr>
          <w:rFonts w:ascii="Arial" w:hAnsi="Arial" w:cs="Arial"/>
          <w:sz w:val="24"/>
          <w:szCs w:val="24"/>
        </w:rPr>
        <w:t xml:space="preserve"> środki </w:t>
      </w:r>
      <w:r w:rsidR="00144E0B" w:rsidRPr="00122EBF">
        <w:rPr>
          <w:rFonts w:ascii="Arial" w:hAnsi="Arial" w:cs="Arial"/>
          <w:sz w:val="24"/>
          <w:szCs w:val="24"/>
        </w:rPr>
        <w:t xml:space="preserve">finansowe </w:t>
      </w:r>
      <w:r w:rsidR="002E3A86" w:rsidRPr="00122EBF">
        <w:rPr>
          <w:rFonts w:ascii="Arial" w:hAnsi="Arial" w:cs="Arial"/>
          <w:sz w:val="24"/>
          <w:szCs w:val="24"/>
        </w:rPr>
        <w:t xml:space="preserve">własne, </w:t>
      </w:r>
      <w:r w:rsidR="00144E0B" w:rsidRPr="00122EBF">
        <w:rPr>
          <w:rFonts w:ascii="Arial" w:hAnsi="Arial" w:cs="Arial"/>
          <w:sz w:val="24"/>
          <w:szCs w:val="24"/>
        </w:rPr>
        <w:t>świadczenia pieniężne od odbiorców zadania publicznego, środk</w:t>
      </w:r>
      <w:r w:rsidR="00D727A0" w:rsidRPr="00122EBF">
        <w:rPr>
          <w:rFonts w:ascii="Arial" w:hAnsi="Arial" w:cs="Arial"/>
          <w:sz w:val="24"/>
          <w:szCs w:val="24"/>
        </w:rPr>
        <w:t>i</w:t>
      </w:r>
      <w:r w:rsidR="00144E0B" w:rsidRPr="00122EBF">
        <w:rPr>
          <w:rFonts w:ascii="Arial" w:hAnsi="Arial" w:cs="Arial"/>
          <w:sz w:val="24"/>
          <w:szCs w:val="24"/>
        </w:rPr>
        <w:t xml:space="preserve"> finansow</w:t>
      </w:r>
      <w:r w:rsidR="00D727A0" w:rsidRPr="00122EBF">
        <w:rPr>
          <w:rFonts w:ascii="Arial" w:hAnsi="Arial" w:cs="Arial"/>
          <w:sz w:val="24"/>
          <w:szCs w:val="24"/>
        </w:rPr>
        <w:t>e</w:t>
      </w:r>
      <w:r w:rsidR="00144E0B" w:rsidRPr="00122EBF">
        <w:rPr>
          <w:rFonts w:ascii="Arial" w:hAnsi="Arial" w:cs="Arial"/>
          <w:sz w:val="24"/>
          <w:szCs w:val="24"/>
        </w:rPr>
        <w:t xml:space="preserve"> z innych źródeł publicznych</w:t>
      </w:r>
      <w:r w:rsidR="003A3CD2" w:rsidRPr="00122EBF">
        <w:rPr>
          <w:rFonts w:ascii="Arial" w:hAnsi="Arial" w:cs="Arial"/>
          <w:sz w:val="24"/>
          <w:szCs w:val="24"/>
        </w:rPr>
        <w:t xml:space="preserve"> oraz praca społeczna członków i świadczenia wolontariuszy</w:t>
      </w:r>
      <w:r w:rsidR="00D61349" w:rsidRPr="00122EBF">
        <w:rPr>
          <w:rFonts w:ascii="Arial" w:hAnsi="Arial" w:cs="Arial"/>
          <w:sz w:val="24"/>
          <w:szCs w:val="24"/>
        </w:rPr>
        <w:t>.</w:t>
      </w:r>
      <w:r w:rsidRPr="00122EBF">
        <w:rPr>
          <w:rFonts w:ascii="Arial" w:hAnsi="Arial" w:cs="Arial"/>
          <w:sz w:val="24"/>
          <w:szCs w:val="24"/>
        </w:rPr>
        <w:t xml:space="preserve"> </w:t>
      </w:r>
    </w:p>
    <w:p w14:paraId="0C4310F2" w14:textId="77777777" w:rsidR="00B07268" w:rsidRPr="003778EF" w:rsidRDefault="00B07268" w:rsidP="009D281F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3778EF">
        <w:rPr>
          <w:rFonts w:ascii="Arial" w:hAnsi="Arial" w:cs="Arial"/>
          <w:b/>
          <w:sz w:val="24"/>
          <w:szCs w:val="24"/>
        </w:rPr>
        <w:t>d)  Kryteria organizacyjne</w:t>
      </w:r>
      <w:r w:rsidRPr="003778EF">
        <w:rPr>
          <w:rFonts w:ascii="Arial" w:hAnsi="Arial" w:cs="Arial"/>
          <w:sz w:val="24"/>
          <w:szCs w:val="24"/>
        </w:rPr>
        <w:t>:</w:t>
      </w:r>
    </w:p>
    <w:p w14:paraId="03EDBAE1" w14:textId="79AF2D8B" w:rsidR="00B07268" w:rsidRPr="003778EF" w:rsidRDefault="00B07268" w:rsidP="007B0EF8">
      <w:pPr>
        <w:numPr>
          <w:ilvl w:val="0"/>
          <w:numId w:val="18"/>
        </w:numPr>
        <w:spacing w:line="360" w:lineRule="auto"/>
        <w:ind w:left="851" w:hanging="284"/>
        <w:jc w:val="both"/>
        <w:rPr>
          <w:rFonts w:ascii="Arial" w:hAnsi="Arial" w:cs="Arial"/>
          <w:strike/>
          <w:sz w:val="24"/>
          <w:szCs w:val="24"/>
        </w:rPr>
      </w:pPr>
      <w:r w:rsidRPr="003778EF">
        <w:rPr>
          <w:rFonts w:ascii="Arial" w:hAnsi="Arial" w:cs="Arial"/>
          <w:sz w:val="24"/>
          <w:szCs w:val="24"/>
        </w:rPr>
        <w:t xml:space="preserve">zasoby </w:t>
      </w:r>
      <w:r w:rsidR="00B00A8B" w:rsidRPr="003778EF">
        <w:rPr>
          <w:rFonts w:ascii="Arial" w:hAnsi="Arial" w:cs="Arial"/>
          <w:sz w:val="24"/>
          <w:szCs w:val="24"/>
        </w:rPr>
        <w:t xml:space="preserve">kadrowe </w:t>
      </w:r>
      <w:r w:rsidR="00991BB4" w:rsidRPr="003778EF">
        <w:rPr>
          <w:rFonts w:ascii="Arial" w:hAnsi="Arial" w:cs="Arial"/>
          <w:sz w:val="24"/>
          <w:szCs w:val="24"/>
        </w:rPr>
        <w:t xml:space="preserve">przewidywane do zaangażowania </w:t>
      </w:r>
      <w:r w:rsidRPr="003778EF">
        <w:rPr>
          <w:rFonts w:ascii="Arial" w:hAnsi="Arial" w:cs="Arial"/>
          <w:sz w:val="24"/>
          <w:szCs w:val="24"/>
        </w:rPr>
        <w:t>przy realizacji zadania</w:t>
      </w:r>
      <w:r w:rsidR="001B467E" w:rsidRPr="003778EF">
        <w:rPr>
          <w:rFonts w:ascii="Arial" w:hAnsi="Arial" w:cs="Arial"/>
          <w:sz w:val="24"/>
          <w:szCs w:val="24"/>
        </w:rPr>
        <w:t xml:space="preserve"> (należy opisać kwalifikacje osób oraz ich sposób zaangażowania w realizację poszczególnych działań, z uwzględnieniem wolontariuszy oraz członków organizacji świadczących pracę społecznie</w:t>
      </w:r>
      <w:r w:rsidR="00F5660F" w:rsidRPr="003778EF">
        <w:rPr>
          <w:rFonts w:ascii="Arial" w:hAnsi="Arial" w:cs="Arial"/>
          <w:sz w:val="24"/>
          <w:szCs w:val="24"/>
        </w:rPr>
        <w:t>,</w:t>
      </w:r>
    </w:p>
    <w:p w14:paraId="52270E99" w14:textId="5B90DE3F" w:rsidR="00B07268" w:rsidRPr="003778EF" w:rsidRDefault="00B07268" w:rsidP="007B0EF8">
      <w:pPr>
        <w:numPr>
          <w:ilvl w:val="0"/>
          <w:numId w:val="18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778EF">
        <w:rPr>
          <w:rFonts w:ascii="Arial" w:hAnsi="Arial" w:cs="Arial"/>
          <w:sz w:val="24"/>
          <w:szCs w:val="24"/>
        </w:rPr>
        <w:t>dotychczasowe doświadczeni</w:t>
      </w:r>
      <w:r w:rsidR="001567B9" w:rsidRPr="003778EF">
        <w:rPr>
          <w:rFonts w:ascii="Arial" w:hAnsi="Arial" w:cs="Arial"/>
          <w:sz w:val="24"/>
          <w:szCs w:val="24"/>
        </w:rPr>
        <w:t>e</w:t>
      </w:r>
      <w:r w:rsidRPr="003778EF">
        <w:rPr>
          <w:rFonts w:ascii="Arial" w:hAnsi="Arial" w:cs="Arial"/>
          <w:sz w:val="24"/>
          <w:szCs w:val="24"/>
        </w:rPr>
        <w:t xml:space="preserve"> oferenta w realizacji zadań podobnego rodzaju oraz możliwość realizacji zadania przez oferenta,</w:t>
      </w:r>
    </w:p>
    <w:p w14:paraId="3F67DAA6" w14:textId="45FB2E63" w:rsidR="00B07268" w:rsidRPr="003778EF" w:rsidRDefault="00B07268" w:rsidP="007B0EF8">
      <w:pPr>
        <w:numPr>
          <w:ilvl w:val="0"/>
          <w:numId w:val="18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778EF">
        <w:rPr>
          <w:rFonts w:ascii="Arial" w:hAnsi="Arial" w:cs="Arial"/>
          <w:sz w:val="24"/>
          <w:szCs w:val="24"/>
        </w:rPr>
        <w:t xml:space="preserve">dotychczasowe doświadczenia Samorządu Województwa Lubuskiego </w:t>
      </w:r>
      <w:r w:rsidR="003778EF">
        <w:rPr>
          <w:rFonts w:ascii="Arial" w:hAnsi="Arial" w:cs="Arial"/>
          <w:sz w:val="24"/>
          <w:szCs w:val="24"/>
        </w:rPr>
        <w:br/>
      </w:r>
      <w:r w:rsidRPr="003778EF">
        <w:rPr>
          <w:rFonts w:ascii="Arial" w:hAnsi="Arial" w:cs="Arial"/>
          <w:sz w:val="24"/>
          <w:szCs w:val="24"/>
        </w:rPr>
        <w:t>ze współpracy z oferentem, w tym</w:t>
      </w:r>
      <w:r w:rsidR="001567B9" w:rsidRPr="003778EF">
        <w:rPr>
          <w:rFonts w:ascii="Arial" w:hAnsi="Arial" w:cs="Arial"/>
          <w:sz w:val="24"/>
          <w:szCs w:val="24"/>
        </w:rPr>
        <w:t xml:space="preserve"> </w:t>
      </w:r>
      <w:r w:rsidRPr="003778EF">
        <w:rPr>
          <w:rFonts w:ascii="Arial" w:hAnsi="Arial" w:cs="Arial"/>
          <w:sz w:val="24"/>
          <w:szCs w:val="24"/>
        </w:rPr>
        <w:t>rzetelność, terminowość wykonania zadań i prawidłowość rozliczenia otrzymanych na ten cel środków finansowych.</w:t>
      </w:r>
    </w:p>
    <w:p w14:paraId="0E3BEEB2" w14:textId="10B0016E" w:rsidR="00B07268" w:rsidRPr="00C2318F" w:rsidRDefault="005E6B7F" w:rsidP="007B0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318F">
        <w:rPr>
          <w:rFonts w:ascii="Arial" w:hAnsi="Arial" w:cs="Arial"/>
          <w:sz w:val="24"/>
          <w:szCs w:val="24"/>
        </w:rPr>
        <w:t>Przy o</w:t>
      </w:r>
      <w:r w:rsidR="00B07268" w:rsidRPr="00C2318F">
        <w:rPr>
          <w:rFonts w:ascii="Arial" w:hAnsi="Arial" w:cs="Arial"/>
          <w:sz w:val="24"/>
          <w:szCs w:val="24"/>
        </w:rPr>
        <w:t xml:space="preserve">cenie </w:t>
      </w:r>
      <w:r w:rsidRPr="00C2318F">
        <w:rPr>
          <w:rFonts w:ascii="Arial" w:hAnsi="Arial" w:cs="Arial"/>
          <w:sz w:val="24"/>
          <w:szCs w:val="24"/>
        </w:rPr>
        <w:t xml:space="preserve">oferty </w:t>
      </w:r>
      <w:r w:rsidR="00B07268" w:rsidRPr="00C2318F">
        <w:rPr>
          <w:rFonts w:ascii="Arial" w:hAnsi="Arial" w:cs="Arial"/>
          <w:sz w:val="24"/>
          <w:szCs w:val="24"/>
        </w:rPr>
        <w:t xml:space="preserve">będą </w:t>
      </w:r>
      <w:r w:rsidRPr="00C2318F">
        <w:rPr>
          <w:rFonts w:ascii="Arial" w:hAnsi="Arial" w:cs="Arial"/>
          <w:sz w:val="24"/>
          <w:szCs w:val="24"/>
        </w:rPr>
        <w:t xml:space="preserve">brane pod uwagę uzyskane </w:t>
      </w:r>
      <w:r w:rsidR="0092709D" w:rsidRPr="00C2318F">
        <w:rPr>
          <w:rFonts w:ascii="Arial" w:hAnsi="Arial" w:cs="Arial"/>
          <w:sz w:val="24"/>
          <w:szCs w:val="24"/>
        </w:rPr>
        <w:t xml:space="preserve">wyniki </w:t>
      </w:r>
      <w:r w:rsidRPr="00C2318F">
        <w:rPr>
          <w:rFonts w:ascii="Arial" w:hAnsi="Arial" w:cs="Arial"/>
          <w:sz w:val="24"/>
          <w:szCs w:val="24"/>
        </w:rPr>
        <w:t xml:space="preserve">(ilość punktów) </w:t>
      </w:r>
      <w:r w:rsidR="00C2318F">
        <w:rPr>
          <w:rFonts w:ascii="Arial" w:hAnsi="Arial" w:cs="Arial"/>
          <w:sz w:val="24"/>
          <w:szCs w:val="24"/>
        </w:rPr>
        <w:br/>
      </w:r>
      <w:r w:rsidR="0092709D" w:rsidRPr="00C2318F">
        <w:rPr>
          <w:rFonts w:ascii="Arial" w:hAnsi="Arial" w:cs="Arial"/>
          <w:sz w:val="24"/>
          <w:szCs w:val="24"/>
        </w:rPr>
        <w:t>w</w:t>
      </w:r>
      <w:r w:rsidR="00B07268" w:rsidRPr="00C2318F">
        <w:rPr>
          <w:rFonts w:ascii="Arial" w:hAnsi="Arial" w:cs="Arial"/>
          <w:sz w:val="24"/>
          <w:szCs w:val="24"/>
        </w:rPr>
        <w:t xml:space="preserve"> systemie sportu młodzieżowego</w:t>
      </w:r>
      <w:r w:rsidR="00F5660F" w:rsidRPr="00C2318F">
        <w:rPr>
          <w:rFonts w:ascii="Arial" w:hAnsi="Arial" w:cs="Arial"/>
          <w:sz w:val="24"/>
          <w:szCs w:val="24"/>
        </w:rPr>
        <w:t xml:space="preserve"> oraz wysokość wkładu własnego finansowego</w:t>
      </w:r>
      <w:r w:rsidR="00B07268" w:rsidRPr="00C2318F">
        <w:rPr>
          <w:rFonts w:ascii="Arial" w:hAnsi="Arial" w:cs="Arial"/>
          <w:sz w:val="24"/>
          <w:szCs w:val="24"/>
        </w:rPr>
        <w:t>.</w:t>
      </w:r>
    </w:p>
    <w:p w14:paraId="2C40D4B8" w14:textId="77777777" w:rsidR="00B07268" w:rsidRPr="003A2C57" w:rsidRDefault="00B07268" w:rsidP="007B0EF8">
      <w:pPr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A2C57">
        <w:rPr>
          <w:rFonts w:ascii="Arial" w:hAnsi="Arial" w:cs="Arial"/>
          <w:bCs/>
          <w:sz w:val="24"/>
          <w:szCs w:val="24"/>
        </w:rPr>
        <w:t xml:space="preserve">4. </w:t>
      </w:r>
      <w:r w:rsidR="0075763D" w:rsidRPr="003A2C57">
        <w:rPr>
          <w:rFonts w:ascii="Arial" w:hAnsi="Arial" w:cs="Arial"/>
          <w:bCs/>
          <w:sz w:val="24"/>
          <w:szCs w:val="24"/>
        </w:rPr>
        <w:t xml:space="preserve"> </w:t>
      </w:r>
      <w:r w:rsidR="00B94362" w:rsidRPr="003A2C57">
        <w:rPr>
          <w:rFonts w:ascii="Arial" w:hAnsi="Arial" w:cs="Arial"/>
          <w:bCs/>
          <w:sz w:val="24"/>
          <w:szCs w:val="24"/>
        </w:rPr>
        <w:t xml:space="preserve"> </w:t>
      </w:r>
      <w:r w:rsidRPr="003A2C57">
        <w:rPr>
          <w:rFonts w:ascii="Arial" w:hAnsi="Arial" w:cs="Arial"/>
          <w:bCs/>
          <w:sz w:val="24"/>
          <w:szCs w:val="24"/>
        </w:rPr>
        <w:t xml:space="preserve">Maksymalnie oferta może otrzymać 100 pkt. </w:t>
      </w:r>
    </w:p>
    <w:p w14:paraId="4E2D5735" w14:textId="77777777" w:rsidR="00B07268" w:rsidRPr="003A2C57" w:rsidRDefault="00B907F8" w:rsidP="007B0EF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B07268" w:rsidRPr="003A2C57">
        <w:rPr>
          <w:rFonts w:ascii="Arial" w:hAnsi="Arial" w:cs="Arial"/>
          <w:sz w:val="24"/>
          <w:szCs w:val="24"/>
        </w:rPr>
        <w:t>Liczba punktów dla poszczególnych kategorii kryteriów:</w:t>
      </w:r>
    </w:p>
    <w:p w14:paraId="3C776738" w14:textId="36550FB6" w:rsidR="00B07268" w:rsidRPr="003A2C57" w:rsidRDefault="00B07268" w:rsidP="007B0EF8">
      <w:pPr>
        <w:numPr>
          <w:ilvl w:val="0"/>
          <w:numId w:val="19"/>
        </w:numPr>
        <w:tabs>
          <w:tab w:val="left" w:pos="1418"/>
        </w:tabs>
        <w:spacing w:before="120" w:after="120" w:line="360" w:lineRule="auto"/>
        <w:ind w:hanging="1054"/>
        <w:jc w:val="both"/>
        <w:rPr>
          <w:rFonts w:ascii="Arial" w:hAnsi="Arial" w:cs="Arial"/>
          <w:sz w:val="24"/>
          <w:szCs w:val="24"/>
        </w:rPr>
      </w:pPr>
      <w:r w:rsidRPr="003A2C57">
        <w:rPr>
          <w:rFonts w:ascii="Arial" w:hAnsi="Arial" w:cs="Arial"/>
          <w:sz w:val="24"/>
          <w:szCs w:val="24"/>
        </w:rPr>
        <w:t xml:space="preserve">kryteria merytoryczne: </w:t>
      </w:r>
      <w:r w:rsidR="002C3DD0" w:rsidRPr="003A2C57">
        <w:rPr>
          <w:rFonts w:ascii="Arial" w:hAnsi="Arial" w:cs="Arial"/>
          <w:sz w:val="24"/>
          <w:szCs w:val="24"/>
        </w:rPr>
        <w:t>4</w:t>
      </w:r>
      <w:r w:rsidR="00191A85" w:rsidRPr="003A2C57">
        <w:rPr>
          <w:rFonts w:ascii="Arial" w:hAnsi="Arial" w:cs="Arial"/>
          <w:sz w:val="24"/>
          <w:szCs w:val="24"/>
        </w:rPr>
        <w:t>5</w:t>
      </w:r>
      <w:r w:rsidRPr="003A2C57">
        <w:rPr>
          <w:rFonts w:ascii="Arial" w:hAnsi="Arial" w:cs="Arial"/>
          <w:sz w:val="24"/>
          <w:szCs w:val="24"/>
        </w:rPr>
        <w:t xml:space="preserve"> pkt,</w:t>
      </w:r>
    </w:p>
    <w:p w14:paraId="4BBF9673" w14:textId="44957F9F" w:rsidR="00B07268" w:rsidRPr="003A2C57" w:rsidRDefault="00B07268" w:rsidP="007B0EF8">
      <w:pPr>
        <w:numPr>
          <w:ilvl w:val="0"/>
          <w:numId w:val="19"/>
        </w:numPr>
        <w:tabs>
          <w:tab w:val="left" w:pos="1418"/>
        </w:tabs>
        <w:spacing w:before="120" w:after="120" w:line="360" w:lineRule="auto"/>
        <w:ind w:hanging="1054"/>
        <w:jc w:val="both"/>
        <w:rPr>
          <w:rFonts w:ascii="Arial" w:hAnsi="Arial" w:cs="Arial"/>
          <w:sz w:val="24"/>
          <w:szCs w:val="24"/>
        </w:rPr>
      </w:pPr>
      <w:r w:rsidRPr="003A2C57">
        <w:rPr>
          <w:rFonts w:ascii="Arial" w:hAnsi="Arial" w:cs="Arial"/>
          <w:sz w:val="24"/>
          <w:szCs w:val="24"/>
        </w:rPr>
        <w:lastRenderedPageBreak/>
        <w:t xml:space="preserve">kryteria finansowe: </w:t>
      </w:r>
      <w:r w:rsidR="002C3DD0" w:rsidRPr="003A2C57">
        <w:rPr>
          <w:rFonts w:ascii="Arial" w:hAnsi="Arial" w:cs="Arial"/>
          <w:sz w:val="24"/>
          <w:szCs w:val="24"/>
        </w:rPr>
        <w:t>30</w:t>
      </w:r>
      <w:r w:rsidRPr="003A2C57">
        <w:rPr>
          <w:rFonts w:ascii="Arial" w:hAnsi="Arial" w:cs="Arial"/>
          <w:sz w:val="24"/>
          <w:szCs w:val="24"/>
        </w:rPr>
        <w:t xml:space="preserve"> pkt,</w:t>
      </w:r>
    </w:p>
    <w:p w14:paraId="0FFBA215" w14:textId="77777777" w:rsidR="00B07268" w:rsidRPr="003A2C57" w:rsidRDefault="00B07268" w:rsidP="007B0EF8">
      <w:pPr>
        <w:numPr>
          <w:ilvl w:val="0"/>
          <w:numId w:val="19"/>
        </w:numPr>
        <w:tabs>
          <w:tab w:val="left" w:pos="1418"/>
        </w:tabs>
        <w:spacing w:before="120" w:after="120" w:line="360" w:lineRule="auto"/>
        <w:ind w:hanging="1054"/>
        <w:jc w:val="both"/>
        <w:rPr>
          <w:rFonts w:ascii="Arial" w:hAnsi="Arial" w:cs="Arial"/>
          <w:sz w:val="24"/>
          <w:szCs w:val="24"/>
        </w:rPr>
      </w:pPr>
      <w:r w:rsidRPr="003A2C57">
        <w:rPr>
          <w:rFonts w:ascii="Arial" w:hAnsi="Arial" w:cs="Arial"/>
          <w:sz w:val="24"/>
          <w:szCs w:val="24"/>
        </w:rPr>
        <w:t xml:space="preserve">kryteria organizacyjne: 25 pkt. </w:t>
      </w:r>
    </w:p>
    <w:p w14:paraId="4385AD1C" w14:textId="606DADAB" w:rsidR="00B07268" w:rsidRPr="003A2C57" w:rsidRDefault="00913E3E" w:rsidP="000532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F5660F" w:rsidRPr="003A2C57">
        <w:rPr>
          <w:rFonts w:ascii="Arial" w:hAnsi="Arial" w:cs="Arial"/>
          <w:sz w:val="24"/>
          <w:szCs w:val="24"/>
        </w:rPr>
        <w:t>, które nie otrzymają 60</w:t>
      </w:r>
      <w:r w:rsidR="00B07268" w:rsidRPr="003A2C57">
        <w:rPr>
          <w:rFonts w:ascii="Arial" w:hAnsi="Arial" w:cs="Arial"/>
          <w:sz w:val="24"/>
          <w:szCs w:val="24"/>
        </w:rPr>
        <w:t xml:space="preserve"> pkt nie uzyskują prawa do dofinansowania. </w:t>
      </w:r>
      <w:r w:rsidR="00BA3BC9" w:rsidRPr="003A2C57">
        <w:rPr>
          <w:rFonts w:ascii="Arial" w:hAnsi="Arial" w:cs="Arial"/>
          <w:sz w:val="24"/>
          <w:szCs w:val="24"/>
        </w:rPr>
        <w:t>Jednocześnie nie wszystkie oferty, które uzyskały 60</w:t>
      </w:r>
      <w:r w:rsidR="00DF0CB4" w:rsidRPr="003A2C57">
        <w:rPr>
          <w:rFonts w:ascii="Arial" w:hAnsi="Arial" w:cs="Arial"/>
          <w:color w:val="00B050"/>
          <w:sz w:val="24"/>
          <w:szCs w:val="24"/>
        </w:rPr>
        <w:t xml:space="preserve"> </w:t>
      </w:r>
      <w:r w:rsidR="00DF0CB4" w:rsidRPr="003A2C57">
        <w:rPr>
          <w:rFonts w:ascii="Arial" w:hAnsi="Arial" w:cs="Arial"/>
          <w:sz w:val="24"/>
          <w:szCs w:val="24"/>
        </w:rPr>
        <w:t>pkt</w:t>
      </w:r>
      <w:r w:rsidR="00BA3BC9" w:rsidRPr="003A2C57">
        <w:rPr>
          <w:rFonts w:ascii="Arial" w:hAnsi="Arial" w:cs="Arial"/>
          <w:sz w:val="24"/>
          <w:szCs w:val="24"/>
        </w:rPr>
        <w:t xml:space="preserve"> </w:t>
      </w:r>
      <w:r w:rsidR="00F5660F" w:rsidRPr="003A2C57">
        <w:rPr>
          <w:rFonts w:ascii="Arial" w:hAnsi="Arial" w:cs="Arial"/>
          <w:sz w:val="24"/>
          <w:szCs w:val="24"/>
        </w:rPr>
        <w:t>i więcej muszą uzyskać</w:t>
      </w:r>
      <w:r w:rsidR="00DF0CB4" w:rsidRPr="003A2C57">
        <w:rPr>
          <w:rFonts w:ascii="Arial" w:hAnsi="Arial" w:cs="Arial"/>
          <w:sz w:val="24"/>
          <w:szCs w:val="24"/>
        </w:rPr>
        <w:t xml:space="preserve"> dofinansowanie</w:t>
      </w:r>
      <w:r w:rsidR="00BA3BC9" w:rsidRPr="003A2C57">
        <w:rPr>
          <w:rFonts w:ascii="Arial" w:hAnsi="Arial" w:cs="Arial"/>
          <w:sz w:val="24"/>
          <w:szCs w:val="24"/>
        </w:rPr>
        <w:t>.</w:t>
      </w:r>
    </w:p>
    <w:p w14:paraId="7A4EEED3" w14:textId="703E2364" w:rsidR="00B07268" w:rsidRPr="003A2C57" w:rsidRDefault="00DF0CB4" w:rsidP="000532F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A2C57">
        <w:rPr>
          <w:rFonts w:ascii="Arial" w:hAnsi="Arial" w:cs="Arial"/>
          <w:sz w:val="24"/>
          <w:szCs w:val="24"/>
        </w:rPr>
        <w:t xml:space="preserve">Wzór karty </w:t>
      </w:r>
      <w:r w:rsidR="00B07268" w:rsidRPr="003A2C57">
        <w:rPr>
          <w:rFonts w:ascii="Arial" w:hAnsi="Arial" w:cs="Arial"/>
          <w:sz w:val="24"/>
          <w:szCs w:val="24"/>
        </w:rPr>
        <w:t>oceny zadania stanowi załącznik nr 2 do ogłoszenia.</w:t>
      </w:r>
    </w:p>
    <w:p w14:paraId="771EC2FA" w14:textId="668732E0" w:rsidR="00445067" w:rsidRPr="003A2C57" w:rsidRDefault="0075763D" w:rsidP="005E6B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C57">
        <w:rPr>
          <w:rFonts w:ascii="Arial" w:hAnsi="Arial" w:cs="Arial"/>
          <w:sz w:val="24"/>
          <w:szCs w:val="24"/>
        </w:rPr>
        <w:t>W</w:t>
      </w:r>
      <w:r w:rsidR="00B07268" w:rsidRPr="003A2C57">
        <w:rPr>
          <w:rFonts w:ascii="Arial" w:hAnsi="Arial" w:cs="Arial"/>
          <w:sz w:val="24"/>
          <w:szCs w:val="24"/>
        </w:rPr>
        <w:t xml:space="preserve">yniki konkursu zostaną zamieszczone na stronie internetowej Urzędu Marszałkowskiego Województwa Lubuskiego - </w:t>
      </w:r>
      <w:hyperlink r:id="rId8" w:history="1">
        <w:r w:rsidR="00B07268" w:rsidRPr="003A2C57">
          <w:rPr>
            <w:rStyle w:val="Hipercze"/>
            <w:rFonts w:ascii="Arial" w:hAnsi="Arial" w:cs="Arial"/>
            <w:sz w:val="24"/>
            <w:szCs w:val="24"/>
          </w:rPr>
          <w:t>www.lubuskie.pl</w:t>
        </w:r>
      </w:hyperlink>
      <w:r w:rsidR="00B07268" w:rsidRPr="003A2C57">
        <w:rPr>
          <w:rFonts w:ascii="Arial" w:hAnsi="Arial" w:cs="Arial"/>
          <w:sz w:val="24"/>
          <w:szCs w:val="24"/>
        </w:rPr>
        <w:t xml:space="preserve">, w Biuletynie Informacji Publicznej - </w:t>
      </w:r>
      <w:hyperlink r:id="rId9" w:history="1">
        <w:r w:rsidR="00B07268" w:rsidRPr="003A2C57">
          <w:rPr>
            <w:rStyle w:val="Hipercze"/>
            <w:rFonts w:ascii="Arial" w:hAnsi="Arial" w:cs="Arial"/>
            <w:sz w:val="24"/>
            <w:szCs w:val="24"/>
          </w:rPr>
          <w:t>www.bip.lubuskie.pl</w:t>
        </w:r>
      </w:hyperlink>
      <w:r w:rsidR="000532FA" w:rsidRPr="003A2C57">
        <w:rPr>
          <w:rStyle w:val="Hipercze"/>
          <w:rFonts w:ascii="Arial" w:hAnsi="Arial" w:cs="Arial"/>
          <w:sz w:val="24"/>
          <w:szCs w:val="24"/>
        </w:rPr>
        <w:t>,</w:t>
      </w:r>
      <w:r w:rsidR="00F5660F" w:rsidRPr="003A2C57">
        <w:rPr>
          <w:rFonts w:ascii="Arial" w:hAnsi="Arial" w:cs="Arial"/>
          <w:sz w:val="24"/>
          <w:szCs w:val="24"/>
        </w:rPr>
        <w:t xml:space="preserve"> </w:t>
      </w:r>
      <w:r w:rsidR="00B07268" w:rsidRPr="003A2C57">
        <w:rPr>
          <w:rFonts w:ascii="Arial" w:hAnsi="Arial" w:cs="Arial"/>
          <w:sz w:val="24"/>
          <w:szCs w:val="24"/>
        </w:rPr>
        <w:t xml:space="preserve"> w siedzibie Urzędu w miejscu przeznaczonym na zamieszczanie ogłoszeń</w:t>
      </w:r>
      <w:r w:rsidR="000532FA" w:rsidRPr="003A2C57">
        <w:rPr>
          <w:rFonts w:ascii="Arial" w:hAnsi="Arial" w:cs="Arial"/>
          <w:sz w:val="24"/>
          <w:szCs w:val="24"/>
        </w:rPr>
        <w:t xml:space="preserve"> oraz w Generatorze eNGO</w:t>
      </w:r>
      <w:r w:rsidR="00B07268" w:rsidRPr="003A2C57">
        <w:rPr>
          <w:rFonts w:ascii="Arial" w:hAnsi="Arial" w:cs="Arial"/>
          <w:sz w:val="24"/>
          <w:szCs w:val="24"/>
        </w:rPr>
        <w:t xml:space="preserve">. </w:t>
      </w:r>
    </w:p>
    <w:p w14:paraId="722AF717" w14:textId="66E7CDA9" w:rsidR="00445067" w:rsidRPr="003A2C57" w:rsidRDefault="00B07268" w:rsidP="007B0EF8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3A2C57">
        <w:rPr>
          <w:rFonts w:ascii="Arial" w:hAnsi="Arial" w:cs="Arial"/>
          <w:b/>
          <w:sz w:val="24"/>
          <w:szCs w:val="24"/>
        </w:rPr>
        <w:t xml:space="preserve">Nie przewiduje się </w:t>
      </w:r>
      <w:r w:rsidR="00FE19E2" w:rsidRPr="003A2C57">
        <w:rPr>
          <w:rFonts w:ascii="Arial" w:hAnsi="Arial" w:cs="Arial"/>
          <w:b/>
          <w:sz w:val="24"/>
          <w:szCs w:val="24"/>
        </w:rPr>
        <w:t xml:space="preserve">indywidualnego </w:t>
      </w:r>
      <w:r w:rsidRPr="003A2C57">
        <w:rPr>
          <w:rFonts w:ascii="Arial" w:hAnsi="Arial" w:cs="Arial"/>
          <w:b/>
          <w:sz w:val="24"/>
          <w:szCs w:val="24"/>
        </w:rPr>
        <w:t>powiadamiania oferentów o wynikach konkursu.</w:t>
      </w:r>
    </w:p>
    <w:p w14:paraId="65C9AEC6" w14:textId="77777777" w:rsidR="00D82022" w:rsidRPr="00445067" w:rsidRDefault="00D82022" w:rsidP="007B0EF8">
      <w:pPr>
        <w:spacing w:after="0" w:line="360" w:lineRule="auto"/>
        <w:ind w:left="720"/>
        <w:jc w:val="both"/>
        <w:rPr>
          <w:rFonts w:ascii="Arial Narrow" w:hAnsi="Arial Narrow"/>
          <w:b/>
          <w:sz w:val="24"/>
          <w:szCs w:val="24"/>
        </w:rPr>
      </w:pPr>
    </w:p>
    <w:p w14:paraId="75561A60" w14:textId="5BD7571D" w:rsidR="00B07268" w:rsidRPr="005E2857" w:rsidRDefault="00B07268" w:rsidP="007B0E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2857">
        <w:rPr>
          <w:rFonts w:ascii="Arial" w:hAnsi="Arial" w:cs="Arial"/>
          <w:b/>
          <w:sz w:val="24"/>
          <w:szCs w:val="24"/>
        </w:rPr>
        <w:t xml:space="preserve">VII. </w:t>
      </w:r>
      <w:r w:rsidR="00457C9D" w:rsidRPr="005E2857">
        <w:rPr>
          <w:rFonts w:ascii="Arial" w:hAnsi="Arial" w:cs="Arial"/>
          <w:b/>
          <w:sz w:val="24"/>
          <w:szCs w:val="24"/>
        </w:rPr>
        <w:t>D</w:t>
      </w:r>
      <w:r w:rsidRPr="005E2857">
        <w:rPr>
          <w:rFonts w:ascii="Arial" w:hAnsi="Arial" w:cs="Arial"/>
          <w:b/>
          <w:sz w:val="24"/>
          <w:szCs w:val="24"/>
        </w:rPr>
        <w:t xml:space="preserve">otacje </w:t>
      </w:r>
      <w:r w:rsidR="00FE19E2" w:rsidRPr="005E2857">
        <w:rPr>
          <w:rFonts w:ascii="Arial" w:hAnsi="Arial" w:cs="Arial"/>
          <w:b/>
          <w:sz w:val="24"/>
          <w:szCs w:val="24"/>
        </w:rPr>
        <w:t xml:space="preserve">przekazane </w:t>
      </w:r>
      <w:r w:rsidRPr="005E2857">
        <w:rPr>
          <w:rFonts w:ascii="Arial" w:hAnsi="Arial" w:cs="Arial"/>
          <w:b/>
          <w:sz w:val="24"/>
          <w:szCs w:val="24"/>
        </w:rPr>
        <w:t xml:space="preserve">na realizację zadań z zakresu wspierania kultury fizycznej </w:t>
      </w:r>
      <w:r w:rsidR="00C144FC" w:rsidRPr="005E2857">
        <w:rPr>
          <w:rFonts w:ascii="Arial" w:hAnsi="Arial" w:cs="Arial"/>
          <w:b/>
          <w:sz w:val="24"/>
          <w:szCs w:val="24"/>
        </w:rPr>
        <w:t>w przedmiotowym konkursie</w:t>
      </w:r>
      <w:r w:rsidR="00B14BD6" w:rsidRPr="005E2857">
        <w:rPr>
          <w:rFonts w:ascii="Arial" w:hAnsi="Arial" w:cs="Arial"/>
          <w:b/>
          <w:sz w:val="24"/>
          <w:szCs w:val="24"/>
        </w:rPr>
        <w:t xml:space="preserve"> </w:t>
      </w:r>
      <w:r w:rsidRPr="005E2857">
        <w:rPr>
          <w:rFonts w:ascii="Arial" w:hAnsi="Arial" w:cs="Arial"/>
          <w:b/>
          <w:sz w:val="24"/>
          <w:szCs w:val="24"/>
        </w:rPr>
        <w:t>w 201</w:t>
      </w:r>
      <w:r w:rsidR="00CF6ABF" w:rsidRPr="005E2857">
        <w:rPr>
          <w:rFonts w:ascii="Arial" w:hAnsi="Arial" w:cs="Arial"/>
          <w:b/>
          <w:sz w:val="24"/>
          <w:szCs w:val="24"/>
        </w:rPr>
        <w:t>9</w:t>
      </w:r>
      <w:r w:rsidR="00CC59FD" w:rsidRPr="005E2857">
        <w:rPr>
          <w:rFonts w:ascii="Arial" w:hAnsi="Arial" w:cs="Arial"/>
          <w:b/>
          <w:sz w:val="24"/>
          <w:szCs w:val="24"/>
        </w:rPr>
        <w:t xml:space="preserve"> </w:t>
      </w:r>
      <w:r w:rsidRPr="005E2857">
        <w:rPr>
          <w:rFonts w:ascii="Arial" w:hAnsi="Arial" w:cs="Arial"/>
          <w:b/>
          <w:sz w:val="24"/>
          <w:szCs w:val="24"/>
        </w:rPr>
        <w:t>r.</w:t>
      </w:r>
      <w:r w:rsidR="000532FA" w:rsidRPr="005E2857">
        <w:rPr>
          <w:rFonts w:ascii="Arial" w:hAnsi="Arial" w:cs="Arial"/>
          <w:b/>
          <w:sz w:val="24"/>
          <w:szCs w:val="24"/>
        </w:rPr>
        <w:t>,</w:t>
      </w:r>
      <w:r w:rsidRPr="005E2857">
        <w:rPr>
          <w:rFonts w:ascii="Arial" w:hAnsi="Arial" w:cs="Arial"/>
          <w:b/>
          <w:sz w:val="24"/>
          <w:szCs w:val="24"/>
        </w:rPr>
        <w:t>20</w:t>
      </w:r>
      <w:r w:rsidR="00CF6ABF" w:rsidRPr="005E2857">
        <w:rPr>
          <w:rFonts w:ascii="Arial" w:hAnsi="Arial" w:cs="Arial"/>
          <w:b/>
          <w:sz w:val="24"/>
          <w:szCs w:val="24"/>
        </w:rPr>
        <w:t>20</w:t>
      </w:r>
      <w:r w:rsidRPr="005E2857">
        <w:rPr>
          <w:rFonts w:ascii="Arial" w:hAnsi="Arial" w:cs="Arial"/>
          <w:b/>
          <w:sz w:val="24"/>
          <w:szCs w:val="24"/>
        </w:rPr>
        <w:t xml:space="preserve"> r.</w:t>
      </w:r>
      <w:r w:rsidR="000532FA" w:rsidRPr="005E2857">
        <w:rPr>
          <w:rFonts w:ascii="Arial" w:hAnsi="Arial" w:cs="Arial"/>
          <w:b/>
          <w:sz w:val="24"/>
          <w:szCs w:val="24"/>
        </w:rPr>
        <w:t xml:space="preserve"> i 202</w:t>
      </w:r>
      <w:r w:rsidR="00CF6ABF" w:rsidRPr="005E2857">
        <w:rPr>
          <w:rFonts w:ascii="Arial" w:hAnsi="Arial" w:cs="Arial"/>
          <w:b/>
          <w:sz w:val="24"/>
          <w:szCs w:val="24"/>
        </w:rPr>
        <w:t>1</w:t>
      </w:r>
      <w:r w:rsidR="000532FA" w:rsidRPr="005E2857">
        <w:rPr>
          <w:rFonts w:ascii="Arial" w:hAnsi="Arial" w:cs="Arial"/>
          <w:b/>
          <w:sz w:val="24"/>
          <w:szCs w:val="24"/>
        </w:rPr>
        <w:t xml:space="preserve"> r.</w:t>
      </w:r>
      <w:r w:rsidR="00B35477" w:rsidRPr="005E285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2"/>
        <w:gridCol w:w="1749"/>
        <w:gridCol w:w="2552"/>
        <w:gridCol w:w="1799"/>
      </w:tblGrid>
      <w:tr w:rsidR="000532FA" w:rsidRPr="009E6D99" w14:paraId="34E7DE36" w14:textId="2B756CB7" w:rsidTr="000532FA">
        <w:trPr>
          <w:trHeight w:val="484"/>
          <w:jc w:val="center"/>
        </w:trPr>
        <w:tc>
          <w:tcPr>
            <w:tcW w:w="1282" w:type="dxa"/>
            <w:vAlign w:val="center"/>
          </w:tcPr>
          <w:p w14:paraId="186AE117" w14:textId="77777777" w:rsidR="001715F8" w:rsidRPr="00CF6ABF" w:rsidRDefault="001715F8" w:rsidP="00053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ABF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1749" w:type="dxa"/>
            <w:vAlign w:val="center"/>
          </w:tcPr>
          <w:p w14:paraId="5749ED3F" w14:textId="6766D20C" w:rsidR="001715F8" w:rsidRPr="00CF6ABF" w:rsidRDefault="001715F8" w:rsidP="00053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ABF">
              <w:rPr>
                <w:rFonts w:ascii="Arial" w:hAnsi="Arial" w:cs="Arial"/>
                <w:sz w:val="24"/>
                <w:szCs w:val="24"/>
              </w:rPr>
              <w:t>201</w:t>
            </w:r>
            <w:r w:rsidR="00CF6ABF" w:rsidRPr="00CF6A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4A1F7C14" w14:textId="4C45498C" w:rsidR="001715F8" w:rsidRPr="00CF6ABF" w:rsidRDefault="001715F8" w:rsidP="00053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ABF">
              <w:rPr>
                <w:rFonts w:ascii="Arial" w:hAnsi="Arial" w:cs="Arial"/>
                <w:sz w:val="24"/>
                <w:szCs w:val="24"/>
              </w:rPr>
              <w:t>20</w:t>
            </w:r>
            <w:r w:rsidR="00CF6ABF" w:rsidRPr="00CF6A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7116" w14:textId="7DCC975B" w:rsidR="000532FA" w:rsidRPr="00CF6ABF" w:rsidRDefault="000532FA" w:rsidP="00053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ABF">
              <w:rPr>
                <w:rFonts w:ascii="Arial" w:hAnsi="Arial" w:cs="Arial"/>
                <w:sz w:val="24"/>
                <w:szCs w:val="24"/>
              </w:rPr>
              <w:t>202</w:t>
            </w:r>
            <w:r w:rsidR="00CF6ABF" w:rsidRPr="00CF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32FA" w:rsidRPr="009E6D99" w14:paraId="75E6D0CA" w14:textId="54773334" w:rsidTr="000532FA">
        <w:trPr>
          <w:trHeight w:val="729"/>
          <w:jc w:val="center"/>
        </w:trPr>
        <w:tc>
          <w:tcPr>
            <w:tcW w:w="1282" w:type="dxa"/>
            <w:vAlign w:val="center"/>
          </w:tcPr>
          <w:p w14:paraId="3E449A61" w14:textId="77777777" w:rsidR="001715F8" w:rsidRPr="00CF6ABF" w:rsidRDefault="001715F8" w:rsidP="00053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ABF">
              <w:rPr>
                <w:rFonts w:ascii="Arial" w:hAnsi="Arial" w:cs="Arial"/>
                <w:sz w:val="24"/>
                <w:szCs w:val="24"/>
              </w:rPr>
              <w:t>Kwota w zł</w:t>
            </w:r>
          </w:p>
        </w:tc>
        <w:tc>
          <w:tcPr>
            <w:tcW w:w="1749" w:type="dxa"/>
            <w:vAlign w:val="center"/>
          </w:tcPr>
          <w:p w14:paraId="68E35021" w14:textId="1E977CF0" w:rsidR="001715F8" w:rsidRPr="00CF6ABF" w:rsidRDefault="000532FA" w:rsidP="00053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ABF"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="001715F8" w:rsidRPr="00CF6AB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F6ABF" w:rsidRPr="00CF6AB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CF6AB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F6ABF" w:rsidRPr="00CF6ABF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Pr="00CF6ABF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552" w:type="dxa"/>
            <w:vAlign w:val="center"/>
          </w:tcPr>
          <w:p w14:paraId="7385FA78" w14:textId="7D460D69" w:rsidR="001715F8" w:rsidRPr="00CF6ABF" w:rsidRDefault="000532FA" w:rsidP="000532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ABF"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="00CF6ABF" w:rsidRPr="00CF6AB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715F8" w:rsidRPr="00CF6AB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CF6AB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715F8" w:rsidRPr="00CF6ABF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Pr="00CF6ABF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4667" w14:textId="71E2E4E0" w:rsidR="000532FA" w:rsidRPr="00CF6ABF" w:rsidRDefault="000532FA" w:rsidP="00053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ABF">
              <w:rPr>
                <w:rFonts w:ascii="Arial" w:hAnsi="Arial" w:cs="Arial"/>
                <w:b/>
                <w:sz w:val="24"/>
                <w:szCs w:val="24"/>
              </w:rPr>
              <w:t>1 700 000,00</w:t>
            </w:r>
          </w:p>
        </w:tc>
      </w:tr>
    </w:tbl>
    <w:p w14:paraId="32E4D7AF" w14:textId="77777777" w:rsidR="00B07268" w:rsidRDefault="00B07268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14:paraId="3BD4019F" w14:textId="77777777" w:rsidR="00B07268" w:rsidRPr="00CF6ABF" w:rsidRDefault="00B07268" w:rsidP="00373A6C">
      <w:pPr>
        <w:jc w:val="both"/>
        <w:rPr>
          <w:rFonts w:ascii="Arial" w:hAnsi="Arial" w:cs="Arial"/>
          <w:sz w:val="24"/>
          <w:szCs w:val="24"/>
        </w:rPr>
      </w:pPr>
      <w:r w:rsidRPr="00CF6ABF">
        <w:rPr>
          <w:rFonts w:ascii="Arial" w:hAnsi="Arial" w:cs="Arial"/>
          <w:sz w:val="24"/>
          <w:szCs w:val="24"/>
        </w:rPr>
        <w:t>Załączniki</w:t>
      </w:r>
      <w:r w:rsidR="000039DE" w:rsidRPr="00CF6ABF">
        <w:rPr>
          <w:rFonts w:ascii="Arial" w:hAnsi="Arial" w:cs="Arial"/>
          <w:sz w:val="24"/>
          <w:szCs w:val="24"/>
        </w:rPr>
        <w:t xml:space="preserve"> do ogłoszenia</w:t>
      </w:r>
      <w:r w:rsidRPr="00CF6ABF">
        <w:rPr>
          <w:rFonts w:ascii="Arial" w:hAnsi="Arial" w:cs="Arial"/>
          <w:sz w:val="24"/>
          <w:szCs w:val="24"/>
        </w:rPr>
        <w:t>:</w:t>
      </w:r>
    </w:p>
    <w:p w14:paraId="4F4F0B20" w14:textId="77777777" w:rsidR="00B07268" w:rsidRPr="00CF6ABF" w:rsidRDefault="00B07268" w:rsidP="007B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6ABF">
        <w:rPr>
          <w:rFonts w:ascii="Arial" w:hAnsi="Arial" w:cs="Arial"/>
          <w:sz w:val="24"/>
          <w:szCs w:val="24"/>
        </w:rPr>
        <w:t>Załącznik Nr 1 - wzór oferty realizacji zadania publicznego</w:t>
      </w:r>
      <w:r w:rsidR="005E6B7F" w:rsidRPr="00CF6ABF">
        <w:rPr>
          <w:rFonts w:ascii="Arial" w:hAnsi="Arial" w:cs="Arial"/>
          <w:sz w:val="24"/>
          <w:szCs w:val="24"/>
        </w:rPr>
        <w:t>,</w:t>
      </w:r>
    </w:p>
    <w:p w14:paraId="266AA6B7" w14:textId="77777777" w:rsidR="00B07268" w:rsidRPr="00CF6ABF" w:rsidRDefault="00B07268" w:rsidP="007B0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6ABF">
        <w:rPr>
          <w:rFonts w:ascii="Arial" w:hAnsi="Arial" w:cs="Arial"/>
          <w:sz w:val="24"/>
          <w:szCs w:val="24"/>
        </w:rPr>
        <w:t xml:space="preserve">Załącznik Nr 2 </w:t>
      </w:r>
      <w:r w:rsidR="00841ED6" w:rsidRPr="00CF6ABF">
        <w:rPr>
          <w:rFonts w:ascii="Arial" w:hAnsi="Arial" w:cs="Arial"/>
          <w:sz w:val="24"/>
          <w:szCs w:val="24"/>
        </w:rPr>
        <w:t>-</w:t>
      </w:r>
      <w:r w:rsidRPr="00CF6ABF">
        <w:rPr>
          <w:rFonts w:ascii="Arial" w:hAnsi="Arial" w:cs="Arial"/>
          <w:sz w:val="24"/>
          <w:szCs w:val="24"/>
        </w:rPr>
        <w:t xml:space="preserve"> kart</w:t>
      </w:r>
      <w:r w:rsidR="005E6B7F" w:rsidRPr="00CF6ABF">
        <w:rPr>
          <w:rFonts w:ascii="Arial" w:hAnsi="Arial" w:cs="Arial"/>
          <w:sz w:val="24"/>
          <w:szCs w:val="24"/>
        </w:rPr>
        <w:t>a</w:t>
      </w:r>
      <w:r w:rsidRPr="00CF6ABF">
        <w:rPr>
          <w:rFonts w:ascii="Arial" w:hAnsi="Arial" w:cs="Arial"/>
          <w:sz w:val="24"/>
          <w:szCs w:val="24"/>
        </w:rPr>
        <w:t xml:space="preserve"> oceny zadania</w:t>
      </w:r>
      <w:r w:rsidR="005E6B7F" w:rsidRPr="00CF6ABF">
        <w:rPr>
          <w:rFonts w:ascii="Arial" w:hAnsi="Arial" w:cs="Arial"/>
          <w:sz w:val="24"/>
          <w:szCs w:val="24"/>
        </w:rPr>
        <w:t>.</w:t>
      </w:r>
      <w:r w:rsidRPr="00CF6ABF">
        <w:rPr>
          <w:rFonts w:ascii="Arial" w:hAnsi="Arial" w:cs="Arial"/>
          <w:sz w:val="24"/>
          <w:szCs w:val="24"/>
        </w:rPr>
        <w:t xml:space="preserve"> </w:t>
      </w:r>
    </w:p>
    <w:sectPr w:rsidR="00B07268" w:rsidRPr="00CF6ABF" w:rsidSect="00EF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87E0" w14:textId="77777777" w:rsidR="008F691D" w:rsidRDefault="008F691D" w:rsidP="00467F67">
      <w:pPr>
        <w:spacing w:after="0" w:line="240" w:lineRule="auto"/>
      </w:pPr>
      <w:r>
        <w:separator/>
      </w:r>
    </w:p>
  </w:endnote>
  <w:endnote w:type="continuationSeparator" w:id="0">
    <w:p w14:paraId="2D68E967" w14:textId="77777777" w:rsidR="008F691D" w:rsidRDefault="008F691D" w:rsidP="004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E330" w14:textId="77777777" w:rsidR="008F691D" w:rsidRDefault="008F691D" w:rsidP="00467F67">
      <w:pPr>
        <w:spacing w:after="0" w:line="240" w:lineRule="auto"/>
      </w:pPr>
      <w:r>
        <w:separator/>
      </w:r>
    </w:p>
  </w:footnote>
  <w:footnote w:type="continuationSeparator" w:id="0">
    <w:p w14:paraId="607AFE35" w14:textId="77777777" w:rsidR="008F691D" w:rsidRDefault="008F691D" w:rsidP="004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523"/>
    <w:multiLevelType w:val="hybridMultilevel"/>
    <w:tmpl w:val="8D9C1406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440D07"/>
    <w:multiLevelType w:val="hybridMultilevel"/>
    <w:tmpl w:val="57606E1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96EF0"/>
    <w:multiLevelType w:val="hybridMultilevel"/>
    <w:tmpl w:val="601F72F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EE4F84"/>
    <w:multiLevelType w:val="hybridMultilevel"/>
    <w:tmpl w:val="CD468E9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D9814B6"/>
    <w:multiLevelType w:val="hybridMultilevel"/>
    <w:tmpl w:val="A2EE30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CC51A2"/>
    <w:multiLevelType w:val="hybridMultilevel"/>
    <w:tmpl w:val="15CA3DF6"/>
    <w:lvl w:ilvl="0" w:tplc="A762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50EF"/>
    <w:multiLevelType w:val="hybridMultilevel"/>
    <w:tmpl w:val="91C01010"/>
    <w:lvl w:ilvl="0" w:tplc="7D7A4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E45656"/>
    <w:multiLevelType w:val="hybridMultilevel"/>
    <w:tmpl w:val="B90CAFAE"/>
    <w:lvl w:ilvl="0" w:tplc="48B0F1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A1378"/>
    <w:multiLevelType w:val="hybridMultilevel"/>
    <w:tmpl w:val="BB1EFC16"/>
    <w:lvl w:ilvl="0" w:tplc="68C0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67DA8"/>
    <w:multiLevelType w:val="hybridMultilevel"/>
    <w:tmpl w:val="C32C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2B1672"/>
    <w:multiLevelType w:val="hybridMultilevel"/>
    <w:tmpl w:val="7BC0E0BE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F275D27"/>
    <w:multiLevelType w:val="hybridMultilevel"/>
    <w:tmpl w:val="F47AA1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41323CB"/>
    <w:multiLevelType w:val="hybridMultilevel"/>
    <w:tmpl w:val="6DD4E4A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FA0503"/>
    <w:multiLevelType w:val="hybridMultilevel"/>
    <w:tmpl w:val="020AB4A4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FD7E26"/>
    <w:multiLevelType w:val="hybridMultilevel"/>
    <w:tmpl w:val="79E017A6"/>
    <w:lvl w:ilvl="0" w:tplc="AE161D26">
      <w:start w:val="2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2528A9"/>
    <w:multiLevelType w:val="hybridMultilevel"/>
    <w:tmpl w:val="2706917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7" w15:restartNumberingAfterBreak="0">
    <w:nsid w:val="60EE47AC"/>
    <w:multiLevelType w:val="hybridMultilevel"/>
    <w:tmpl w:val="AC86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3AF0BD8"/>
    <w:multiLevelType w:val="hybridMultilevel"/>
    <w:tmpl w:val="D160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F40B7E"/>
    <w:multiLevelType w:val="hybridMultilevel"/>
    <w:tmpl w:val="90187BE0"/>
    <w:lvl w:ilvl="0" w:tplc="67EA12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A2B23ED"/>
    <w:multiLevelType w:val="hybridMultilevel"/>
    <w:tmpl w:val="548CE2D0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7B070011"/>
    <w:multiLevelType w:val="hybridMultilevel"/>
    <w:tmpl w:val="84566456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6"/>
  </w:num>
  <w:num w:numId="5">
    <w:abstractNumId w:val="19"/>
  </w:num>
  <w:num w:numId="6">
    <w:abstractNumId w:val="8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3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2"/>
  </w:num>
  <w:num w:numId="23">
    <w:abstractNumId w:val="20"/>
  </w:num>
  <w:num w:numId="24">
    <w:abstractNumId w:val="17"/>
  </w:num>
  <w:num w:numId="25">
    <w:abstractNumId w:val="10"/>
  </w:num>
  <w:num w:numId="26">
    <w:abstractNumId w:val="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24"/>
    <w:rsid w:val="000001DE"/>
    <w:rsid w:val="00000F07"/>
    <w:rsid w:val="00001875"/>
    <w:rsid w:val="000039DE"/>
    <w:rsid w:val="00003E9A"/>
    <w:rsid w:val="0001227C"/>
    <w:rsid w:val="00013348"/>
    <w:rsid w:val="000204BB"/>
    <w:rsid w:val="0002659D"/>
    <w:rsid w:val="00027456"/>
    <w:rsid w:val="000405E2"/>
    <w:rsid w:val="00043CD1"/>
    <w:rsid w:val="000516DB"/>
    <w:rsid w:val="000532FA"/>
    <w:rsid w:val="000568B4"/>
    <w:rsid w:val="00057BA8"/>
    <w:rsid w:val="00057BBE"/>
    <w:rsid w:val="00057FCE"/>
    <w:rsid w:val="00060D48"/>
    <w:rsid w:val="00066E0C"/>
    <w:rsid w:val="00067DE5"/>
    <w:rsid w:val="00067E14"/>
    <w:rsid w:val="00070494"/>
    <w:rsid w:val="000733E1"/>
    <w:rsid w:val="00073CEB"/>
    <w:rsid w:val="000764F2"/>
    <w:rsid w:val="000807BC"/>
    <w:rsid w:val="00080A1E"/>
    <w:rsid w:val="00080F3A"/>
    <w:rsid w:val="00085C73"/>
    <w:rsid w:val="000900D8"/>
    <w:rsid w:val="00093AC7"/>
    <w:rsid w:val="00094AA0"/>
    <w:rsid w:val="00097813"/>
    <w:rsid w:val="000B0D0B"/>
    <w:rsid w:val="000B210A"/>
    <w:rsid w:val="000B6EDC"/>
    <w:rsid w:val="000C5976"/>
    <w:rsid w:val="000C6168"/>
    <w:rsid w:val="000D0052"/>
    <w:rsid w:val="000D1E4D"/>
    <w:rsid w:val="000D25E6"/>
    <w:rsid w:val="000E3402"/>
    <w:rsid w:val="000E6EB6"/>
    <w:rsid w:val="000F0981"/>
    <w:rsid w:val="000F0DB0"/>
    <w:rsid w:val="000F5754"/>
    <w:rsid w:val="000F72FF"/>
    <w:rsid w:val="00104711"/>
    <w:rsid w:val="00106DA3"/>
    <w:rsid w:val="0011060F"/>
    <w:rsid w:val="001135E5"/>
    <w:rsid w:val="0011369E"/>
    <w:rsid w:val="00115CF2"/>
    <w:rsid w:val="00116702"/>
    <w:rsid w:val="00117387"/>
    <w:rsid w:val="001174C6"/>
    <w:rsid w:val="00117CDD"/>
    <w:rsid w:val="00122790"/>
    <w:rsid w:val="00122EBF"/>
    <w:rsid w:val="001254BF"/>
    <w:rsid w:val="00126EB3"/>
    <w:rsid w:val="00133DD7"/>
    <w:rsid w:val="0013527B"/>
    <w:rsid w:val="00144E0B"/>
    <w:rsid w:val="001519F5"/>
    <w:rsid w:val="00152B87"/>
    <w:rsid w:val="001567B9"/>
    <w:rsid w:val="00170449"/>
    <w:rsid w:val="00171199"/>
    <w:rsid w:val="001715F8"/>
    <w:rsid w:val="001716E5"/>
    <w:rsid w:val="001743D1"/>
    <w:rsid w:val="00176668"/>
    <w:rsid w:val="00181B7A"/>
    <w:rsid w:val="00183123"/>
    <w:rsid w:val="00185339"/>
    <w:rsid w:val="0019192E"/>
    <w:rsid w:val="00191A85"/>
    <w:rsid w:val="001A020C"/>
    <w:rsid w:val="001A1C31"/>
    <w:rsid w:val="001A3B5F"/>
    <w:rsid w:val="001A4D32"/>
    <w:rsid w:val="001A5B76"/>
    <w:rsid w:val="001B0B92"/>
    <w:rsid w:val="001B467E"/>
    <w:rsid w:val="001B7D73"/>
    <w:rsid w:val="001C54D6"/>
    <w:rsid w:val="001E0D7B"/>
    <w:rsid w:val="001E2129"/>
    <w:rsid w:val="001E2B7A"/>
    <w:rsid w:val="001E69E7"/>
    <w:rsid w:val="001F02EB"/>
    <w:rsid w:val="001F51C6"/>
    <w:rsid w:val="00202BBE"/>
    <w:rsid w:val="00203429"/>
    <w:rsid w:val="00206285"/>
    <w:rsid w:val="002109C1"/>
    <w:rsid w:val="00214413"/>
    <w:rsid w:val="0021539A"/>
    <w:rsid w:val="0021704D"/>
    <w:rsid w:val="00221E75"/>
    <w:rsid w:val="0022479C"/>
    <w:rsid w:val="00226656"/>
    <w:rsid w:val="002273C3"/>
    <w:rsid w:val="00233052"/>
    <w:rsid w:val="00233F32"/>
    <w:rsid w:val="002346FF"/>
    <w:rsid w:val="00240650"/>
    <w:rsid w:val="0024347E"/>
    <w:rsid w:val="00244296"/>
    <w:rsid w:val="002463C3"/>
    <w:rsid w:val="0025055A"/>
    <w:rsid w:val="00257DCA"/>
    <w:rsid w:val="002601A0"/>
    <w:rsid w:val="00261907"/>
    <w:rsid w:val="0026639E"/>
    <w:rsid w:val="00266F08"/>
    <w:rsid w:val="00270573"/>
    <w:rsid w:val="00270B6A"/>
    <w:rsid w:val="00270FFD"/>
    <w:rsid w:val="002742B8"/>
    <w:rsid w:val="002763D2"/>
    <w:rsid w:val="0027745F"/>
    <w:rsid w:val="00280122"/>
    <w:rsid w:val="00280740"/>
    <w:rsid w:val="00284AE5"/>
    <w:rsid w:val="00291698"/>
    <w:rsid w:val="002923B3"/>
    <w:rsid w:val="002A08E9"/>
    <w:rsid w:val="002A31E3"/>
    <w:rsid w:val="002A7015"/>
    <w:rsid w:val="002B2D3A"/>
    <w:rsid w:val="002B5D7F"/>
    <w:rsid w:val="002C3327"/>
    <w:rsid w:val="002C3DD0"/>
    <w:rsid w:val="002C5CDB"/>
    <w:rsid w:val="002C7A05"/>
    <w:rsid w:val="002D0A4D"/>
    <w:rsid w:val="002D0CB6"/>
    <w:rsid w:val="002D2308"/>
    <w:rsid w:val="002D35E1"/>
    <w:rsid w:val="002E0F4F"/>
    <w:rsid w:val="002E1684"/>
    <w:rsid w:val="002E3A86"/>
    <w:rsid w:val="002E3B3D"/>
    <w:rsid w:val="002E6E10"/>
    <w:rsid w:val="002E7A67"/>
    <w:rsid w:val="002F5F6D"/>
    <w:rsid w:val="002F6D01"/>
    <w:rsid w:val="002F6E62"/>
    <w:rsid w:val="00300371"/>
    <w:rsid w:val="00302FA6"/>
    <w:rsid w:val="00305CCF"/>
    <w:rsid w:val="0030758D"/>
    <w:rsid w:val="00310249"/>
    <w:rsid w:val="0031681E"/>
    <w:rsid w:val="00316F18"/>
    <w:rsid w:val="00324B44"/>
    <w:rsid w:val="0032533B"/>
    <w:rsid w:val="00331532"/>
    <w:rsid w:val="00331AD5"/>
    <w:rsid w:val="003321E7"/>
    <w:rsid w:val="0033277B"/>
    <w:rsid w:val="00333551"/>
    <w:rsid w:val="003353F2"/>
    <w:rsid w:val="00342B68"/>
    <w:rsid w:val="00344B80"/>
    <w:rsid w:val="00346DBB"/>
    <w:rsid w:val="00352D0A"/>
    <w:rsid w:val="0035446F"/>
    <w:rsid w:val="003560EC"/>
    <w:rsid w:val="003713A1"/>
    <w:rsid w:val="003717AA"/>
    <w:rsid w:val="00373817"/>
    <w:rsid w:val="00373A6C"/>
    <w:rsid w:val="003778EF"/>
    <w:rsid w:val="00384719"/>
    <w:rsid w:val="00384C7A"/>
    <w:rsid w:val="0038731B"/>
    <w:rsid w:val="003934C5"/>
    <w:rsid w:val="00395BDC"/>
    <w:rsid w:val="003A105B"/>
    <w:rsid w:val="003A2C57"/>
    <w:rsid w:val="003A3935"/>
    <w:rsid w:val="003A3CD2"/>
    <w:rsid w:val="003A3CF8"/>
    <w:rsid w:val="003A5601"/>
    <w:rsid w:val="003A7734"/>
    <w:rsid w:val="003B5715"/>
    <w:rsid w:val="003B7E2E"/>
    <w:rsid w:val="003C0B6D"/>
    <w:rsid w:val="003C4F65"/>
    <w:rsid w:val="003C51FF"/>
    <w:rsid w:val="003C5EC8"/>
    <w:rsid w:val="003D038C"/>
    <w:rsid w:val="003D1DAD"/>
    <w:rsid w:val="003D21A7"/>
    <w:rsid w:val="003D5604"/>
    <w:rsid w:val="003D6201"/>
    <w:rsid w:val="003E13E6"/>
    <w:rsid w:val="003E3DB5"/>
    <w:rsid w:val="003F3A72"/>
    <w:rsid w:val="00405204"/>
    <w:rsid w:val="00410A4B"/>
    <w:rsid w:val="004115F5"/>
    <w:rsid w:val="0041343C"/>
    <w:rsid w:val="0041343E"/>
    <w:rsid w:val="00417A0A"/>
    <w:rsid w:val="00422DF6"/>
    <w:rsid w:val="00433814"/>
    <w:rsid w:val="0043489B"/>
    <w:rsid w:val="004348CD"/>
    <w:rsid w:val="00434F6F"/>
    <w:rsid w:val="004363F7"/>
    <w:rsid w:val="004369EA"/>
    <w:rsid w:val="00442DF6"/>
    <w:rsid w:val="00445067"/>
    <w:rsid w:val="00451739"/>
    <w:rsid w:val="00452BB7"/>
    <w:rsid w:val="00454784"/>
    <w:rsid w:val="00457C9D"/>
    <w:rsid w:val="00461255"/>
    <w:rsid w:val="004640A9"/>
    <w:rsid w:val="00467F67"/>
    <w:rsid w:val="00480B7D"/>
    <w:rsid w:val="0048130B"/>
    <w:rsid w:val="0048655E"/>
    <w:rsid w:val="00492F1F"/>
    <w:rsid w:val="004949E6"/>
    <w:rsid w:val="00496479"/>
    <w:rsid w:val="004A28EF"/>
    <w:rsid w:val="004A3BE8"/>
    <w:rsid w:val="004A7EFC"/>
    <w:rsid w:val="004B0B05"/>
    <w:rsid w:val="004B6EC8"/>
    <w:rsid w:val="004C06FC"/>
    <w:rsid w:val="004C47C2"/>
    <w:rsid w:val="004C671C"/>
    <w:rsid w:val="004D305C"/>
    <w:rsid w:val="004E1717"/>
    <w:rsid w:val="004E31B5"/>
    <w:rsid w:val="004E7FE4"/>
    <w:rsid w:val="004F26BC"/>
    <w:rsid w:val="00502005"/>
    <w:rsid w:val="00505729"/>
    <w:rsid w:val="005076C8"/>
    <w:rsid w:val="00510318"/>
    <w:rsid w:val="00512AE1"/>
    <w:rsid w:val="00514EC0"/>
    <w:rsid w:val="00520D31"/>
    <w:rsid w:val="005279C6"/>
    <w:rsid w:val="00531372"/>
    <w:rsid w:val="00532D9E"/>
    <w:rsid w:val="0053342D"/>
    <w:rsid w:val="005342BA"/>
    <w:rsid w:val="005378B3"/>
    <w:rsid w:val="005421FF"/>
    <w:rsid w:val="00542E75"/>
    <w:rsid w:val="00547074"/>
    <w:rsid w:val="00550FC5"/>
    <w:rsid w:val="00552D48"/>
    <w:rsid w:val="00554D2E"/>
    <w:rsid w:val="00556735"/>
    <w:rsid w:val="00557309"/>
    <w:rsid w:val="00560E46"/>
    <w:rsid w:val="005615E9"/>
    <w:rsid w:val="00564D40"/>
    <w:rsid w:val="0056504B"/>
    <w:rsid w:val="005652F1"/>
    <w:rsid w:val="00566F60"/>
    <w:rsid w:val="00570A5A"/>
    <w:rsid w:val="00574E9C"/>
    <w:rsid w:val="00584256"/>
    <w:rsid w:val="005914BE"/>
    <w:rsid w:val="0059463D"/>
    <w:rsid w:val="005978B6"/>
    <w:rsid w:val="005A1D0C"/>
    <w:rsid w:val="005A7A18"/>
    <w:rsid w:val="005B3504"/>
    <w:rsid w:val="005B3C65"/>
    <w:rsid w:val="005B558F"/>
    <w:rsid w:val="005B6CA6"/>
    <w:rsid w:val="005C0EED"/>
    <w:rsid w:val="005C27E6"/>
    <w:rsid w:val="005C38E6"/>
    <w:rsid w:val="005C3BAA"/>
    <w:rsid w:val="005D45A0"/>
    <w:rsid w:val="005D5EA1"/>
    <w:rsid w:val="005E2857"/>
    <w:rsid w:val="005E51CD"/>
    <w:rsid w:val="005E6B7F"/>
    <w:rsid w:val="005E6B97"/>
    <w:rsid w:val="005E6BE7"/>
    <w:rsid w:val="0060004C"/>
    <w:rsid w:val="0060026A"/>
    <w:rsid w:val="006004DD"/>
    <w:rsid w:val="006008F5"/>
    <w:rsid w:val="0060634D"/>
    <w:rsid w:val="00612733"/>
    <w:rsid w:val="00614230"/>
    <w:rsid w:val="006214B6"/>
    <w:rsid w:val="0062155A"/>
    <w:rsid w:val="00625C78"/>
    <w:rsid w:val="00631CAB"/>
    <w:rsid w:val="00646519"/>
    <w:rsid w:val="00647552"/>
    <w:rsid w:val="00662DD9"/>
    <w:rsid w:val="00670B3F"/>
    <w:rsid w:val="006711EE"/>
    <w:rsid w:val="00675B85"/>
    <w:rsid w:val="0067781E"/>
    <w:rsid w:val="006821C3"/>
    <w:rsid w:val="00691C85"/>
    <w:rsid w:val="0069498C"/>
    <w:rsid w:val="0069764C"/>
    <w:rsid w:val="006A05A2"/>
    <w:rsid w:val="006A3DBB"/>
    <w:rsid w:val="006B04E9"/>
    <w:rsid w:val="006B18D8"/>
    <w:rsid w:val="006B385D"/>
    <w:rsid w:val="006C0060"/>
    <w:rsid w:val="006C7BA2"/>
    <w:rsid w:val="006D074C"/>
    <w:rsid w:val="006D0B30"/>
    <w:rsid w:val="006D2896"/>
    <w:rsid w:val="006E1458"/>
    <w:rsid w:val="006E6596"/>
    <w:rsid w:val="006E680A"/>
    <w:rsid w:val="006E6FB6"/>
    <w:rsid w:val="006F0068"/>
    <w:rsid w:val="006F47EF"/>
    <w:rsid w:val="0070260D"/>
    <w:rsid w:val="007047A5"/>
    <w:rsid w:val="00707E32"/>
    <w:rsid w:val="00711439"/>
    <w:rsid w:val="00713A94"/>
    <w:rsid w:val="007276C0"/>
    <w:rsid w:val="0073013D"/>
    <w:rsid w:val="0073295D"/>
    <w:rsid w:val="00735773"/>
    <w:rsid w:val="00737231"/>
    <w:rsid w:val="007401E0"/>
    <w:rsid w:val="007426AF"/>
    <w:rsid w:val="0074375F"/>
    <w:rsid w:val="00744A65"/>
    <w:rsid w:val="00747AF9"/>
    <w:rsid w:val="007511DA"/>
    <w:rsid w:val="0075204D"/>
    <w:rsid w:val="007526C6"/>
    <w:rsid w:val="0075763D"/>
    <w:rsid w:val="0076327D"/>
    <w:rsid w:val="0076371C"/>
    <w:rsid w:val="00764865"/>
    <w:rsid w:val="00777E4C"/>
    <w:rsid w:val="007868BA"/>
    <w:rsid w:val="00786950"/>
    <w:rsid w:val="00787948"/>
    <w:rsid w:val="0079025E"/>
    <w:rsid w:val="007953D0"/>
    <w:rsid w:val="007A7955"/>
    <w:rsid w:val="007B0C6C"/>
    <w:rsid w:val="007B0EF8"/>
    <w:rsid w:val="007B305B"/>
    <w:rsid w:val="007B3426"/>
    <w:rsid w:val="007B41DE"/>
    <w:rsid w:val="007B7973"/>
    <w:rsid w:val="007C1EFB"/>
    <w:rsid w:val="007C3256"/>
    <w:rsid w:val="007C3718"/>
    <w:rsid w:val="007C652B"/>
    <w:rsid w:val="007C663C"/>
    <w:rsid w:val="007D039B"/>
    <w:rsid w:val="007D0CD9"/>
    <w:rsid w:val="007D4341"/>
    <w:rsid w:val="007D4A33"/>
    <w:rsid w:val="007E2C56"/>
    <w:rsid w:val="007F2C58"/>
    <w:rsid w:val="007F362E"/>
    <w:rsid w:val="007F49F9"/>
    <w:rsid w:val="007F6217"/>
    <w:rsid w:val="007F7B05"/>
    <w:rsid w:val="008045E1"/>
    <w:rsid w:val="0080713F"/>
    <w:rsid w:val="0080785D"/>
    <w:rsid w:val="00807FA5"/>
    <w:rsid w:val="008123A6"/>
    <w:rsid w:val="0081393A"/>
    <w:rsid w:val="00820737"/>
    <w:rsid w:val="00831631"/>
    <w:rsid w:val="00833A10"/>
    <w:rsid w:val="00841ED6"/>
    <w:rsid w:val="00842D77"/>
    <w:rsid w:val="00844FF1"/>
    <w:rsid w:val="00847689"/>
    <w:rsid w:val="008478E4"/>
    <w:rsid w:val="00855265"/>
    <w:rsid w:val="00856647"/>
    <w:rsid w:val="00857F04"/>
    <w:rsid w:val="00860832"/>
    <w:rsid w:val="00861704"/>
    <w:rsid w:val="00861837"/>
    <w:rsid w:val="00861A19"/>
    <w:rsid w:val="008632CA"/>
    <w:rsid w:val="008638B9"/>
    <w:rsid w:val="00864640"/>
    <w:rsid w:val="00864A61"/>
    <w:rsid w:val="00866769"/>
    <w:rsid w:val="00866EEB"/>
    <w:rsid w:val="008672D6"/>
    <w:rsid w:val="008729D1"/>
    <w:rsid w:val="00874D9A"/>
    <w:rsid w:val="00877F2D"/>
    <w:rsid w:val="008906C9"/>
    <w:rsid w:val="00891C1E"/>
    <w:rsid w:val="008A2B78"/>
    <w:rsid w:val="008A32D7"/>
    <w:rsid w:val="008A34D2"/>
    <w:rsid w:val="008A7FD0"/>
    <w:rsid w:val="008B199D"/>
    <w:rsid w:val="008B1D7B"/>
    <w:rsid w:val="008B4578"/>
    <w:rsid w:val="008C5B4B"/>
    <w:rsid w:val="008C7812"/>
    <w:rsid w:val="008C7C36"/>
    <w:rsid w:val="008D2E36"/>
    <w:rsid w:val="008E6294"/>
    <w:rsid w:val="008F5650"/>
    <w:rsid w:val="008F5DBC"/>
    <w:rsid w:val="008F6194"/>
    <w:rsid w:val="008F691D"/>
    <w:rsid w:val="00902B4E"/>
    <w:rsid w:val="009076D5"/>
    <w:rsid w:val="00913E3E"/>
    <w:rsid w:val="0092082F"/>
    <w:rsid w:val="009252DE"/>
    <w:rsid w:val="0092709D"/>
    <w:rsid w:val="009316F1"/>
    <w:rsid w:val="00931D8E"/>
    <w:rsid w:val="00934409"/>
    <w:rsid w:val="00934892"/>
    <w:rsid w:val="00934E75"/>
    <w:rsid w:val="0093524B"/>
    <w:rsid w:val="00943564"/>
    <w:rsid w:val="009529A2"/>
    <w:rsid w:val="00952ECB"/>
    <w:rsid w:val="00953953"/>
    <w:rsid w:val="00955983"/>
    <w:rsid w:val="009566CC"/>
    <w:rsid w:val="0096263D"/>
    <w:rsid w:val="00970608"/>
    <w:rsid w:val="00973731"/>
    <w:rsid w:val="00973F94"/>
    <w:rsid w:val="0097484C"/>
    <w:rsid w:val="00977D18"/>
    <w:rsid w:val="00980180"/>
    <w:rsid w:val="009815BB"/>
    <w:rsid w:val="00983E5A"/>
    <w:rsid w:val="009861D3"/>
    <w:rsid w:val="0099023F"/>
    <w:rsid w:val="00991BB4"/>
    <w:rsid w:val="00994DD7"/>
    <w:rsid w:val="009A1B6B"/>
    <w:rsid w:val="009A7F60"/>
    <w:rsid w:val="009B6F06"/>
    <w:rsid w:val="009C6EF7"/>
    <w:rsid w:val="009C707B"/>
    <w:rsid w:val="009D1240"/>
    <w:rsid w:val="009D281F"/>
    <w:rsid w:val="009E1245"/>
    <w:rsid w:val="009E4967"/>
    <w:rsid w:val="009E6722"/>
    <w:rsid w:val="009E6D99"/>
    <w:rsid w:val="009F0D67"/>
    <w:rsid w:val="009F4056"/>
    <w:rsid w:val="009F5128"/>
    <w:rsid w:val="009F654C"/>
    <w:rsid w:val="009F6581"/>
    <w:rsid w:val="009F6D0E"/>
    <w:rsid w:val="009F797C"/>
    <w:rsid w:val="009F7D55"/>
    <w:rsid w:val="00A15B38"/>
    <w:rsid w:val="00A16624"/>
    <w:rsid w:val="00A2328B"/>
    <w:rsid w:val="00A242DC"/>
    <w:rsid w:val="00A268B1"/>
    <w:rsid w:val="00A33EF0"/>
    <w:rsid w:val="00A37831"/>
    <w:rsid w:val="00A46B19"/>
    <w:rsid w:val="00A5069C"/>
    <w:rsid w:val="00A5108F"/>
    <w:rsid w:val="00A56E92"/>
    <w:rsid w:val="00A6283C"/>
    <w:rsid w:val="00A735A1"/>
    <w:rsid w:val="00A75832"/>
    <w:rsid w:val="00A76053"/>
    <w:rsid w:val="00A92406"/>
    <w:rsid w:val="00AA5F01"/>
    <w:rsid w:val="00AA7EA1"/>
    <w:rsid w:val="00AB0DEA"/>
    <w:rsid w:val="00AB3DD8"/>
    <w:rsid w:val="00AB6EF6"/>
    <w:rsid w:val="00AC0171"/>
    <w:rsid w:val="00AC7C8E"/>
    <w:rsid w:val="00AD33C7"/>
    <w:rsid w:val="00AE1023"/>
    <w:rsid w:val="00AE3828"/>
    <w:rsid w:val="00AE766B"/>
    <w:rsid w:val="00AF0CCF"/>
    <w:rsid w:val="00AF4F11"/>
    <w:rsid w:val="00B00A8B"/>
    <w:rsid w:val="00B04F2E"/>
    <w:rsid w:val="00B053CF"/>
    <w:rsid w:val="00B07268"/>
    <w:rsid w:val="00B07E94"/>
    <w:rsid w:val="00B14BD6"/>
    <w:rsid w:val="00B30E7D"/>
    <w:rsid w:val="00B310CD"/>
    <w:rsid w:val="00B344BB"/>
    <w:rsid w:val="00B35477"/>
    <w:rsid w:val="00B40372"/>
    <w:rsid w:val="00B40638"/>
    <w:rsid w:val="00B425C6"/>
    <w:rsid w:val="00B45D36"/>
    <w:rsid w:val="00B46A59"/>
    <w:rsid w:val="00B47F19"/>
    <w:rsid w:val="00B54F16"/>
    <w:rsid w:val="00B63C80"/>
    <w:rsid w:val="00B66799"/>
    <w:rsid w:val="00B76AE7"/>
    <w:rsid w:val="00B77E21"/>
    <w:rsid w:val="00B8058E"/>
    <w:rsid w:val="00B83F99"/>
    <w:rsid w:val="00B84288"/>
    <w:rsid w:val="00B8749B"/>
    <w:rsid w:val="00B87FD4"/>
    <w:rsid w:val="00B907F8"/>
    <w:rsid w:val="00B94362"/>
    <w:rsid w:val="00BA03FB"/>
    <w:rsid w:val="00BA275C"/>
    <w:rsid w:val="00BA394E"/>
    <w:rsid w:val="00BA3BC9"/>
    <w:rsid w:val="00BA50B7"/>
    <w:rsid w:val="00BA5640"/>
    <w:rsid w:val="00BA5D0B"/>
    <w:rsid w:val="00BB1E67"/>
    <w:rsid w:val="00BB3808"/>
    <w:rsid w:val="00BB6F9A"/>
    <w:rsid w:val="00BB78C0"/>
    <w:rsid w:val="00BC6CA0"/>
    <w:rsid w:val="00BC7121"/>
    <w:rsid w:val="00BE0761"/>
    <w:rsid w:val="00BE34DD"/>
    <w:rsid w:val="00BE5963"/>
    <w:rsid w:val="00BE7338"/>
    <w:rsid w:val="00BE77CB"/>
    <w:rsid w:val="00BF7BD1"/>
    <w:rsid w:val="00C109D1"/>
    <w:rsid w:val="00C12583"/>
    <w:rsid w:val="00C127F4"/>
    <w:rsid w:val="00C1355E"/>
    <w:rsid w:val="00C138AA"/>
    <w:rsid w:val="00C13EAF"/>
    <w:rsid w:val="00C144FC"/>
    <w:rsid w:val="00C206C6"/>
    <w:rsid w:val="00C2318F"/>
    <w:rsid w:val="00C27BA3"/>
    <w:rsid w:val="00C34F38"/>
    <w:rsid w:val="00C359D3"/>
    <w:rsid w:val="00C35A50"/>
    <w:rsid w:val="00C35EEF"/>
    <w:rsid w:val="00C40F5C"/>
    <w:rsid w:val="00C41A51"/>
    <w:rsid w:val="00C43738"/>
    <w:rsid w:val="00C466C2"/>
    <w:rsid w:val="00C51142"/>
    <w:rsid w:val="00C52CE3"/>
    <w:rsid w:val="00C53B2C"/>
    <w:rsid w:val="00C544CA"/>
    <w:rsid w:val="00C54B33"/>
    <w:rsid w:val="00C54BD1"/>
    <w:rsid w:val="00C560A3"/>
    <w:rsid w:val="00C641F3"/>
    <w:rsid w:val="00C66F01"/>
    <w:rsid w:val="00C72031"/>
    <w:rsid w:val="00C72AF8"/>
    <w:rsid w:val="00C731F4"/>
    <w:rsid w:val="00C769AF"/>
    <w:rsid w:val="00C81229"/>
    <w:rsid w:val="00C815B7"/>
    <w:rsid w:val="00C85138"/>
    <w:rsid w:val="00C85267"/>
    <w:rsid w:val="00CA20A2"/>
    <w:rsid w:val="00CA3E43"/>
    <w:rsid w:val="00CA7894"/>
    <w:rsid w:val="00CB0A39"/>
    <w:rsid w:val="00CB3D41"/>
    <w:rsid w:val="00CC59FD"/>
    <w:rsid w:val="00CC642D"/>
    <w:rsid w:val="00CC7475"/>
    <w:rsid w:val="00CD4666"/>
    <w:rsid w:val="00CE1785"/>
    <w:rsid w:val="00CE4FD8"/>
    <w:rsid w:val="00CE50AF"/>
    <w:rsid w:val="00CF2CB2"/>
    <w:rsid w:val="00CF459F"/>
    <w:rsid w:val="00CF6639"/>
    <w:rsid w:val="00CF6ABF"/>
    <w:rsid w:val="00D03FAE"/>
    <w:rsid w:val="00D05D80"/>
    <w:rsid w:val="00D1061C"/>
    <w:rsid w:val="00D11545"/>
    <w:rsid w:val="00D1400C"/>
    <w:rsid w:val="00D21AB5"/>
    <w:rsid w:val="00D22E45"/>
    <w:rsid w:val="00D23321"/>
    <w:rsid w:val="00D245CE"/>
    <w:rsid w:val="00D347A2"/>
    <w:rsid w:val="00D414F7"/>
    <w:rsid w:val="00D43CC3"/>
    <w:rsid w:val="00D44DDD"/>
    <w:rsid w:val="00D45A75"/>
    <w:rsid w:val="00D4742A"/>
    <w:rsid w:val="00D5282F"/>
    <w:rsid w:val="00D5488D"/>
    <w:rsid w:val="00D5508C"/>
    <w:rsid w:val="00D57BA6"/>
    <w:rsid w:val="00D601FE"/>
    <w:rsid w:val="00D60686"/>
    <w:rsid w:val="00D61349"/>
    <w:rsid w:val="00D705C2"/>
    <w:rsid w:val="00D71206"/>
    <w:rsid w:val="00D72049"/>
    <w:rsid w:val="00D727A0"/>
    <w:rsid w:val="00D72F0B"/>
    <w:rsid w:val="00D742F5"/>
    <w:rsid w:val="00D74F26"/>
    <w:rsid w:val="00D75DB6"/>
    <w:rsid w:val="00D76B41"/>
    <w:rsid w:val="00D82022"/>
    <w:rsid w:val="00D82941"/>
    <w:rsid w:val="00D87697"/>
    <w:rsid w:val="00D95CF7"/>
    <w:rsid w:val="00DA17EB"/>
    <w:rsid w:val="00DC0588"/>
    <w:rsid w:val="00DC166D"/>
    <w:rsid w:val="00DC1A12"/>
    <w:rsid w:val="00DC1F17"/>
    <w:rsid w:val="00DC5176"/>
    <w:rsid w:val="00DC630A"/>
    <w:rsid w:val="00DD120B"/>
    <w:rsid w:val="00DD534D"/>
    <w:rsid w:val="00DD621F"/>
    <w:rsid w:val="00DD7361"/>
    <w:rsid w:val="00DE2BEE"/>
    <w:rsid w:val="00DE66D1"/>
    <w:rsid w:val="00DF0CB4"/>
    <w:rsid w:val="00DF5B58"/>
    <w:rsid w:val="00E007B4"/>
    <w:rsid w:val="00E03A71"/>
    <w:rsid w:val="00E03E88"/>
    <w:rsid w:val="00E06A20"/>
    <w:rsid w:val="00E12CED"/>
    <w:rsid w:val="00E1433B"/>
    <w:rsid w:val="00E1467F"/>
    <w:rsid w:val="00E2021C"/>
    <w:rsid w:val="00E25C41"/>
    <w:rsid w:val="00E27C35"/>
    <w:rsid w:val="00E3043C"/>
    <w:rsid w:val="00E30965"/>
    <w:rsid w:val="00E3319F"/>
    <w:rsid w:val="00E44B8E"/>
    <w:rsid w:val="00E53A31"/>
    <w:rsid w:val="00E571BD"/>
    <w:rsid w:val="00E619E8"/>
    <w:rsid w:val="00E64511"/>
    <w:rsid w:val="00E711CF"/>
    <w:rsid w:val="00E726F8"/>
    <w:rsid w:val="00E732F2"/>
    <w:rsid w:val="00E73FC8"/>
    <w:rsid w:val="00E81890"/>
    <w:rsid w:val="00E8425E"/>
    <w:rsid w:val="00E9296D"/>
    <w:rsid w:val="00E9459B"/>
    <w:rsid w:val="00E9579B"/>
    <w:rsid w:val="00E95818"/>
    <w:rsid w:val="00E962C4"/>
    <w:rsid w:val="00E9640D"/>
    <w:rsid w:val="00E96E44"/>
    <w:rsid w:val="00EA21FA"/>
    <w:rsid w:val="00EA2F4B"/>
    <w:rsid w:val="00EA3691"/>
    <w:rsid w:val="00EA5798"/>
    <w:rsid w:val="00EB040F"/>
    <w:rsid w:val="00EB0DDF"/>
    <w:rsid w:val="00EB1656"/>
    <w:rsid w:val="00EB666D"/>
    <w:rsid w:val="00EB7C3B"/>
    <w:rsid w:val="00EC1714"/>
    <w:rsid w:val="00EC4684"/>
    <w:rsid w:val="00EC659A"/>
    <w:rsid w:val="00EC7189"/>
    <w:rsid w:val="00EC7344"/>
    <w:rsid w:val="00ED089F"/>
    <w:rsid w:val="00ED5BD2"/>
    <w:rsid w:val="00EE0869"/>
    <w:rsid w:val="00EE1697"/>
    <w:rsid w:val="00EE7146"/>
    <w:rsid w:val="00EF01B9"/>
    <w:rsid w:val="00EF5BA0"/>
    <w:rsid w:val="00F03A9C"/>
    <w:rsid w:val="00F04AE9"/>
    <w:rsid w:val="00F05A97"/>
    <w:rsid w:val="00F06C47"/>
    <w:rsid w:val="00F101CC"/>
    <w:rsid w:val="00F10EB9"/>
    <w:rsid w:val="00F13230"/>
    <w:rsid w:val="00F151BA"/>
    <w:rsid w:val="00F1614D"/>
    <w:rsid w:val="00F16E8F"/>
    <w:rsid w:val="00F238CD"/>
    <w:rsid w:val="00F3115D"/>
    <w:rsid w:val="00F31DEF"/>
    <w:rsid w:val="00F32130"/>
    <w:rsid w:val="00F409F0"/>
    <w:rsid w:val="00F423B3"/>
    <w:rsid w:val="00F429E5"/>
    <w:rsid w:val="00F46C5E"/>
    <w:rsid w:val="00F52951"/>
    <w:rsid w:val="00F538A4"/>
    <w:rsid w:val="00F5660F"/>
    <w:rsid w:val="00F60709"/>
    <w:rsid w:val="00F61D20"/>
    <w:rsid w:val="00F65714"/>
    <w:rsid w:val="00F6770F"/>
    <w:rsid w:val="00F71320"/>
    <w:rsid w:val="00F74A4A"/>
    <w:rsid w:val="00F74DD7"/>
    <w:rsid w:val="00F75C22"/>
    <w:rsid w:val="00F75E0E"/>
    <w:rsid w:val="00F7777B"/>
    <w:rsid w:val="00F806A7"/>
    <w:rsid w:val="00F80910"/>
    <w:rsid w:val="00F93EB9"/>
    <w:rsid w:val="00F9627C"/>
    <w:rsid w:val="00F96DEC"/>
    <w:rsid w:val="00FA2D19"/>
    <w:rsid w:val="00FA4EF9"/>
    <w:rsid w:val="00FB00AC"/>
    <w:rsid w:val="00FC2346"/>
    <w:rsid w:val="00FC29A0"/>
    <w:rsid w:val="00FC510A"/>
    <w:rsid w:val="00FD04FF"/>
    <w:rsid w:val="00FD13E5"/>
    <w:rsid w:val="00FE19E2"/>
    <w:rsid w:val="00FE2AA9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4F207"/>
  <w15:docId w15:val="{938B5E15-C9CE-4669-AA21-FD6C6913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1B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19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6AE7"/>
    <w:pPr>
      <w:keepNext/>
      <w:spacing w:after="120" w:line="360" w:lineRule="auto"/>
      <w:jc w:val="center"/>
      <w:outlineLvl w:val="2"/>
    </w:pPr>
    <w:rPr>
      <w:rFonts w:ascii="Arial Narrow" w:eastAsia="Times New Roman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199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76AE7"/>
    <w:rPr>
      <w:rFonts w:ascii="Arial Narrow" w:hAnsi="Arial Narrow" w:cs="Times New Roman"/>
      <w:b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844FF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B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1D7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2619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B76AE7"/>
    <w:pPr>
      <w:spacing w:after="120" w:line="360" w:lineRule="auto"/>
      <w:jc w:val="center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76AE7"/>
    <w:rPr>
      <w:rFonts w:ascii="Arial Narrow" w:hAnsi="Arial Narrow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051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16DB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8B19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B199D"/>
    <w:rPr>
      <w:rFonts w:cs="Times New Roman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78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A78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7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7894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7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7894"/>
    <w:rPr>
      <w:rFonts w:cs="Times New Roman"/>
      <w:b/>
      <w:bCs/>
      <w:lang w:eastAsia="en-US"/>
    </w:rPr>
  </w:style>
  <w:style w:type="paragraph" w:customStyle="1" w:styleId="Default">
    <w:name w:val="Default"/>
    <w:rsid w:val="009C6EF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F6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F6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lubu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3243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Hełmiński Andrzej</cp:lastModifiedBy>
  <cp:revision>9</cp:revision>
  <cp:lastPrinted>2021-12-16T08:24:00Z</cp:lastPrinted>
  <dcterms:created xsi:type="dcterms:W3CDTF">2021-12-16T07:44:00Z</dcterms:created>
  <dcterms:modified xsi:type="dcterms:W3CDTF">2021-12-16T08:27:00Z</dcterms:modified>
</cp:coreProperties>
</file>