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49FC" w14:textId="6B1B69DC" w:rsidR="00A854F7" w:rsidRPr="00A854F7" w:rsidRDefault="00871EF8" w:rsidP="00A854F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 xml:space="preserve">Klauzula informacyjna dotycząca przetwarzania danych osobowych w ramach otwartego konkursu ofert </w:t>
      </w:r>
      <w:r w:rsidR="00BC2059" w:rsidRPr="00A854F7">
        <w:rPr>
          <w:rFonts w:ascii="Arial Narrow" w:hAnsi="Arial Narrow"/>
          <w:sz w:val="24"/>
          <w:szCs w:val="24"/>
        </w:rPr>
        <w:t>na realizację w formie powierzenia w 202</w:t>
      </w:r>
      <w:r w:rsidR="008722D5">
        <w:rPr>
          <w:rFonts w:ascii="Arial Narrow" w:hAnsi="Arial Narrow"/>
          <w:sz w:val="24"/>
          <w:szCs w:val="24"/>
        </w:rPr>
        <w:t>2</w:t>
      </w:r>
      <w:r w:rsidR="00BC2059" w:rsidRPr="00A854F7">
        <w:rPr>
          <w:rFonts w:ascii="Arial Narrow" w:hAnsi="Arial Narrow"/>
          <w:sz w:val="24"/>
          <w:szCs w:val="24"/>
        </w:rPr>
        <w:t xml:space="preserve"> roku zadania publicznego Województwa Lubuskiego </w:t>
      </w:r>
      <w:r w:rsidR="00BC2059" w:rsidRPr="00A854F7">
        <w:rPr>
          <w:rFonts w:ascii="Arial Narrow" w:hAnsi="Arial Narrow"/>
          <w:sz w:val="24"/>
          <w:szCs w:val="24"/>
        </w:rPr>
        <w:br/>
      </w:r>
      <w:bookmarkStart w:id="0" w:name="_Hlk72409061"/>
      <w:r w:rsidR="00A854F7" w:rsidRPr="00A854F7">
        <w:rPr>
          <w:rFonts w:ascii="Arial Narrow" w:hAnsi="Arial Narrow"/>
          <w:sz w:val="24"/>
          <w:szCs w:val="24"/>
        </w:rPr>
        <w:t>w obszarze ekologii i ochrony zwierząt oraz ochrony dziedzictwa przyrodniczego</w:t>
      </w:r>
      <w:r w:rsidR="00A854F7" w:rsidRPr="00A854F7">
        <w:rPr>
          <w:rFonts w:ascii="Arial Narrow" w:hAnsi="Arial Narrow"/>
          <w:sz w:val="24"/>
          <w:szCs w:val="24"/>
        </w:rPr>
        <w:br/>
        <w:t>pn. „Zakup węzy pszczelej- poprawa warunków sanitarnych rodzin pszczelich”</w:t>
      </w:r>
      <w:r w:rsidR="00A854F7">
        <w:rPr>
          <w:rFonts w:ascii="Arial Narrow" w:hAnsi="Arial Narrow"/>
          <w:sz w:val="24"/>
          <w:szCs w:val="24"/>
        </w:rPr>
        <w:t>.</w:t>
      </w:r>
    </w:p>
    <w:bookmarkEnd w:id="0"/>
    <w:p w14:paraId="63C0C822" w14:textId="4398F50E" w:rsidR="009B7A5C" w:rsidRPr="00B013D2" w:rsidRDefault="00871EF8" w:rsidP="00A854F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41239C25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>dministratorem Pani/Pana danych osobowych jest Województwo Lubuskie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Urząd Marszałkowski Województwa Lubuskiego z siedzibą w Zielonej Górze ul. Podgórna 7, 65-057 Zielona Góra</w:t>
      </w:r>
      <w:r w:rsidR="00F25001">
        <w:rPr>
          <w:rFonts w:ascii="Arial Narrow" w:hAnsi="Arial Narrow"/>
          <w:sz w:val="24"/>
          <w:szCs w:val="24"/>
        </w:rPr>
        <w:t>.</w:t>
      </w:r>
    </w:p>
    <w:p w14:paraId="7D9A8125" w14:textId="77777777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 xml:space="preserve">ontakt z Inspektorem Ochrony </w:t>
      </w:r>
      <w:hyperlink r:id="rId5" w:history="1">
        <w:r w:rsidR="00CC1B33" w:rsidRPr="00B013D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Danych - iodo@lubuskie.pl</w:t>
        </w:r>
      </w:hyperlink>
      <w:r w:rsidRPr="00B013D2">
        <w:rPr>
          <w:rFonts w:ascii="Arial Narrow" w:hAnsi="Arial Narrow"/>
          <w:sz w:val="24"/>
          <w:szCs w:val="24"/>
        </w:rPr>
        <w:t>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C64D121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</w:t>
      </w:r>
      <w:r w:rsidR="00F25001">
        <w:rPr>
          <w:rFonts w:ascii="Arial Narrow" w:hAnsi="Arial Narrow"/>
          <w:sz w:val="24"/>
          <w:szCs w:val="24"/>
        </w:rPr>
        <w:t>.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Urząd Ochrony Danych osobowych</w:t>
      </w:r>
    </w:p>
    <w:p w14:paraId="2DC1AED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Ul. Stawki 2</w:t>
      </w:r>
    </w:p>
    <w:p w14:paraId="7A5E31DE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00-193 Warszawa</w:t>
      </w:r>
    </w:p>
    <w:p w14:paraId="0AAC0CD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</w:p>
    <w:p w14:paraId="05751289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0B30E747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</w:p>
    <w:p w14:paraId="6E253A0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77777777" w:rsidR="00787866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 w:rsidR="00787866" w:rsidRPr="00B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8"/>
    <w:rsid w:val="003805C5"/>
    <w:rsid w:val="00787866"/>
    <w:rsid w:val="00871EF8"/>
    <w:rsid w:val="008722D5"/>
    <w:rsid w:val="00963E0A"/>
    <w:rsid w:val="009B4AC0"/>
    <w:rsid w:val="009B7A5C"/>
    <w:rsid w:val="00A854F7"/>
    <w:rsid w:val="00B013D2"/>
    <w:rsid w:val="00BC2059"/>
    <w:rsid w:val="00CC1B33"/>
    <w:rsid w:val="00D2169E"/>
    <w:rsid w:val="00D224BE"/>
    <w:rsid w:val="00E30DD7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8A6"/>
  <w15:docId w15:val="{905DE3D3-26F5-485E-B40D-883E9A0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h%20-%20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Jaszczuk Jarosław</cp:lastModifiedBy>
  <cp:revision>6</cp:revision>
  <cp:lastPrinted>2020-12-30T13:25:00Z</cp:lastPrinted>
  <dcterms:created xsi:type="dcterms:W3CDTF">2021-05-20T11:10:00Z</dcterms:created>
  <dcterms:modified xsi:type="dcterms:W3CDTF">2022-02-15T07:23:00Z</dcterms:modified>
</cp:coreProperties>
</file>