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125ECA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5603F4">
        <w:rPr>
          <w:rFonts w:ascii="Arial Narrow" w:hAnsi="Arial Narrow"/>
          <w:b/>
          <w:i/>
          <w:sz w:val="22"/>
          <w:szCs w:val="22"/>
        </w:rPr>
        <w:t>15</w:t>
      </w:r>
      <w:r w:rsidR="00125ECA">
        <w:rPr>
          <w:rFonts w:ascii="Arial Narrow" w:hAnsi="Arial Narrow"/>
          <w:b/>
          <w:i/>
          <w:sz w:val="22"/>
          <w:szCs w:val="22"/>
        </w:rPr>
        <w:t>/2016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5603F4">
        <w:rPr>
          <w:rFonts w:ascii="Arial Narrow" w:hAnsi="Arial Narrow"/>
          <w:b/>
          <w:i/>
          <w:sz w:val="22"/>
          <w:szCs w:val="22"/>
        </w:rPr>
        <w:t xml:space="preserve">15 lutego </w:t>
      </w:r>
      <w:r w:rsidR="00125ECA">
        <w:rPr>
          <w:rFonts w:ascii="Arial Narrow" w:hAnsi="Arial Narrow"/>
          <w:b/>
          <w:i/>
          <w:sz w:val="22"/>
          <w:szCs w:val="22"/>
        </w:rPr>
        <w:t>2016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140C2E">
        <w:rPr>
          <w:rFonts w:ascii="Arial Narrow" w:hAnsi="Arial Narrow"/>
          <w:b/>
          <w:i/>
        </w:rPr>
        <w:t>Podgórna 7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Departament </w:t>
      </w:r>
      <w:r w:rsidR="00140C2E">
        <w:rPr>
          <w:rFonts w:ascii="Arial Narrow" w:hAnsi="Arial Narrow"/>
          <w:b/>
          <w:i/>
        </w:rPr>
        <w:t>Administracyjno- Gospodarczy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C3568D" w:rsidRDefault="003D690A" w:rsidP="00C3568D">
      <w:pPr>
        <w:tabs>
          <w:tab w:val="left" w:pos="5812"/>
        </w:tabs>
        <w:ind w:right="-288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C3568D" w:rsidRPr="00A360E5">
        <w:rPr>
          <w:rFonts w:ascii="Arial Narrow" w:hAnsi="Arial Narrow" w:cs="Arial"/>
          <w:i/>
        </w:rPr>
        <w:t xml:space="preserve">Zakup </w:t>
      </w:r>
      <w:r w:rsidR="00C3568D">
        <w:rPr>
          <w:rFonts w:ascii="Arial Narrow" w:hAnsi="Arial Narrow" w:cs="Arial"/>
          <w:i/>
        </w:rPr>
        <w:t xml:space="preserve">usług wsparcia technicznego dla urządzeń UTM </w:t>
      </w:r>
      <w:r w:rsidR="00635B4B">
        <w:rPr>
          <w:rFonts w:ascii="Arial Narrow" w:hAnsi="Arial Narrow" w:cs="Arial"/>
          <w:i/>
        </w:rPr>
        <w:t xml:space="preserve">na potrzeby </w:t>
      </w:r>
      <w:r w:rsidR="00C3568D" w:rsidRPr="00A360E5">
        <w:rPr>
          <w:rFonts w:ascii="Arial Narrow" w:hAnsi="Arial Narrow" w:cs="Arial"/>
          <w:i/>
        </w:rPr>
        <w:t xml:space="preserve">Urzędu Marszałkowskiego </w:t>
      </w:r>
      <w:r w:rsidR="00C3568D">
        <w:rPr>
          <w:rFonts w:ascii="Arial Narrow" w:hAnsi="Arial Narrow" w:cs="Arial"/>
          <w:i/>
        </w:rPr>
        <w:br/>
      </w:r>
      <w:r w:rsidR="00C3568D" w:rsidRPr="00A360E5">
        <w:rPr>
          <w:rFonts w:ascii="Arial Narrow" w:hAnsi="Arial Narrow" w:cs="Arial"/>
          <w:i/>
        </w:rPr>
        <w:t>Województwa Lubuskiego w Zielonej Górze</w:t>
      </w:r>
      <w:r w:rsidR="00C3568D">
        <w:rPr>
          <w:rFonts w:ascii="Arial Narrow" w:hAnsi="Arial Narrow" w:cs="Arial"/>
          <w:i/>
        </w:rPr>
        <w:t>.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  <w:bookmarkStart w:id="0" w:name="_GoBack"/>
      <w:bookmarkEnd w:id="0"/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140C2E"/>
    <w:rsid w:val="003D690A"/>
    <w:rsid w:val="005603F4"/>
    <w:rsid w:val="00635B4B"/>
    <w:rsid w:val="00732B76"/>
    <w:rsid w:val="00871024"/>
    <w:rsid w:val="009E407D"/>
    <w:rsid w:val="00AF7301"/>
    <w:rsid w:val="00C3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7E4B-2DD9-486E-B566-BB3F5A4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5</cp:revision>
  <dcterms:created xsi:type="dcterms:W3CDTF">2016-11-28T10:06:00Z</dcterms:created>
  <dcterms:modified xsi:type="dcterms:W3CDTF">2017-07-18T11:43:00Z</dcterms:modified>
</cp:coreProperties>
</file>