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3735" w14:textId="77777777" w:rsidR="00292F96" w:rsidRPr="0067609C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  <w:rPr>
          <w:rFonts w:ascii="Arial" w:hAnsi="Arial" w:cs="Arial"/>
        </w:rPr>
      </w:pPr>
      <w:r w:rsidRPr="0067609C">
        <w:rPr>
          <w:rFonts w:ascii="Arial" w:hAnsi="Arial" w:cs="Arial"/>
        </w:rPr>
        <w:t>Formularz uwag, wniosków, opinii</w:t>
      </w:r>
    </w:p>
    <w:p w14:paraId="4726D1B5" w14:textId="77777777" w:rsidR="00292F96" w:rsidRPr="0067609C" w:rsidRDefault="005A0834" w:rsidP="00292F96">
      <w:pPr>
        <w:rPr>
          <w:rFonts w:ascii="Arial" w:hAnsi="Arial" w:cs="Arial"/>
          <w:b/>
          <w:sz w:val="20"/>
          <w:szCs w:val="20"/>
        </w:rPr>
      </w:pPr>
      <w:r w:rsidRPr="0067609C">
        <w:rPr>
          <w:rFonts w:ascii="Arial" w:hAnsi="Arial" w:cs="Arial"/>
          <w:b/>
          <w:sz w:val="20"/>
          <w:szCs w:val="20"/>
        </w:rPr>
        <w:t>Informacje o projekcie dokumentu: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RPr="0067609C" w14:paraId="69AE697F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E459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AC5" w14:textId="77777777" w:rsidR="005A0834" w:rsidRPr="0067609C" w:rsidRDefault="005A0834" w:rsidP="00B31C3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5A0834" w:rsidRPr="0067609C" w14:paraId="7DBD8874" w14:textId="77777777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67C" w14:textId="77777777" w:rsidR="005A0834" w:rsidRPr="0067609C" w:rsidRDefault="005A0834" w:rsidP="00B31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 dokumentu</w:t>
            </w: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7BB9" w14:textId="4BEB70BA" w:rsidR="005A0834" w:rsidRPr="0067609C" w:rsidRDefault="00FB7346" w:rsidP="00B31C36">
            <w:pPr>
              <w:rPr>
                <w:rFonts w:ascii="Arial" w:hAnsi="Arial" w:cs="Arial"/>
                <w:sz w:val="24"/>
              </w:rPr>
            </w:pPr>
            <w:r w:rsidRPr="0067609C">
              <w:rPr>
                <w:rFonts w:ascii="Arial" w:hAnsi="Arial" w:cs="Arial"/>
                <w:sz w:val="24"/>
                <w:lang w:eastAsia="pl-PL"/>
              </w:rPr>
              <w:t>projekt uchwały Sejmiku Województwa Lubuskiego zmieniający uchwałę w sprawie wyznaczenia obszaru chronionego krajobrazu o </w:t>
            </w:r>
            <w:proofErr w:type="spellStart"/>
            <w:r w:rsidRPr="0067609C">
              <w:rPr>
                <w:rFonts w:ascii="Arial" w:hAnsi="Arial" w:cs="Arial"/>
                <w:sz w:val="24"/>
                <w:lang w:eastAsia="pl-PL"/>
              </w:rPr>
              <w:t>nazwie</w:t>
            </w:r>
            <w:proofErr w:type="spellEnd"/>
            <w:r w:rsidRPr="0067609C">
              <w:rPr>
                <w:rFonts w:ascii="Arial" w:hAnsi="Arial" w:cs="Arial"/>
                <w:sz w:val="24"/>
                <w:lang w:eastAsia="pl-PL"/>
              </w:rPr>
              <w:t xml:space="preserve"> „Dolina </w:t>
            </w:r>
            <w:proofErr w:type="spellStart"/>
            <w:r w:rsidRPr="0067609C">
              <w:rPr>
                <w:rFonts w:ascii="Arial" w:hAnsi="Arial" w:cs="Arial"/>
                <w:sz w:val="24"/>
                <w:lang w:eastAsia="pl-PL"/>
              </w:rPr>
              <w:t>Obry</w:t>
            </w:r>
            <w:proofErr w:type="spellEnd"/>
            <w:r w:rsidRPr="0067609C">
              <w:rPr>
                <w:rFonts w:ascii="Arial" w:hAnsi="Arial" w:cs="Arial"/>
                <w:sz w:val="24"/>
                <w:lang w:eastAsia="pl-PL"/>
              </w:rPr>
              <w:t>”</w:t>
            </w:r>
          </w:p>
          <w:p w14:paraId="2F983888" w14:textId="77777777" w:rsidR="005A0834" w:rsidRPr="0067609C" w:rsidRDefault="005A0834" w:rsidP="00B31C3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</w:tbl>
    <w:p w14:paraId="6B28BC2E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14C81C3C" w14:textId="77777777" w:rsidR="005A0834" w:rsidRPr="0067609C" w:rsidRDefault="005A0834" w:rsidP="00292F96">
      <w:pPr>
        <w:rPr>
          <w:rFonts w:ascii="Arial" w:hAnsi="Arial" w:cs="Arial"/>
          <w:sz w:val="20"/>
          <w:szCs w:val="20"/>
        </w:rPr>
      </w:pPr>
    </w:p>
    <w:p w14:paraId="5BEFF672" w14:textId="77777777" w:rsidR="00292F96" w:rsidRPr="0067609C" w:rsidRDefault="00292F96" w:rsidP="00292F96">
      <w:pPr>
        <w:rPr>
          <w:rFonts w:ascii="Arial" w:hAnsi="Arial" w:cs="Arial"/>
          <w:b/>
          <w:sz w:val="20"/>
          <w:szCs w:val="20"/>
        </w:rPr>
      </w:pPr>
      <w:r w:rsidRPr="0067609C">
        <w:rPr>
          <w:rFonts w:ascii="Arial" w:hAnsi="Arial" w:cs="Arial"/>
          <w:b/>
          <w:sz w:val="20"/>
          <w:szCs w:val="20"/>
        </w:rPr>
        <w:t>Informacje o zgłaszającym uwagi:</w:t>
      </w:r>
      <w:r w:rsidRPr="0067609C">
        <w:rPr>
          <w:rFonts w:ascii="Arial" w:hAnsi="Arial" w:cs="Arial"/>
          <w:b/>
          <w:sz w:val="20"/>
          <w:szCs w:val="20"/>
        </w:rPr>
        <w:tab/>
      </w:r>
      <w:r w:rsidRPr="0067609C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RPr="0067609C" w14:paraId="4009CAD4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6CA6" w14:textId="77777777" w:rsidR="00292F96" w:rsidRPr="0067609C" w:rsidRDefault="00292F96" w:rsidP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F219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  <w:p w14:paraId="0396821A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4778E45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75F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7FA" w14:textId="77777777" w:rsidR="00292F96" w:rsidRPr="0067609C" w:rsidRDefault="00292F96">
            <w:pPr>
              <w:rPr>
                <w:rFonts w:ascii="Arial" w:hAnsi="Arial" w:cs="Arial"/>
                <w:sz w:val="24"/>
              </w:rPr>
            </w:pPr>
          </w:p>
        </w:tc>
      </w:tr>
      <w:tr w:rsidR="00292F96" w:rsidRPr="0067609C" w14:paraId="2003509D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9986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4F99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  <w:tr w:rsidR="00292F96" w:rsidRPr="0067609C" w14:paraId="74902E90" w14:textId="77777777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5B12" w14:textId="77777777" w:rsidR="00292F96" w:rsidRPr="0067609C" w:rsidRDefault="00292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8AF" w14:textId="77777777" w:rsidR="00292F96" w:rsidRPr="0067609C" w:rsidRDefault="00292F96">
            <w:pPr>
              <w:rPr>
                <w:rFonts w:ascii="Arial" w:hAnsi="Arial" w:cs="Arial"/>
                <w:bCs/>
                <w:color w:val="FFFFFF"/>
                <w:sz w:val="24"/>
              </w:rPr>
            </w:pPr>
          </w:p>
        </w:tc>
      </w:tr>
    </w:tbl>
    <w:p w14:paraId="5A5744F8" w14:textId="77777777" w:rsidR="00292F96" w:rsidRPr="0067609C" w:rsidRDefault="00292F96" w:rsidP="00292F96">
      <w:pPr>
        <w:rPr>
          <w:rFonts w:ascii="Arial" w:hAnsi="Arial" w:cs="Arial"/>
          <w:i/>
          <w:sz w:val="20"/>
          <w:szCs w:val="20"/>
        </w:rPr>
      </w:pPr>
    </w:p>
    <w:p w14:paraId="60FDC545" w14:textId="77777777" w:rsidR="00292F96" w:rsidRPr="0067609C" w:rsidRDefault="00292F96" w:rsidP="00292F96">
      <w:pPr>
        <w:rPr>
          <w:rFonts w:ascii="Arial" w:hAnsi="Arial" w:cs="Arial"/>
          <w:b/>
          <w:i/>
          <w:sz w:val="20"/>
          <w:szCs w:val="20"/>
        </w:rPr>
      </w:pPr>
      <w:r w:rsidRPr="0067609C">
        <w:rPr>
          <w:rFonts w:ascii="Arial" w:hAnsi="Arial" w:cs="Arial"/>
          <w:b/>
          <w:sz w:val="20"/>
          <w:szCs w:val="20"/>
        </w:rPr>
        <w:t>Uwagi: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6"/>
        <w:gridCol w:w="1908"/>
        <w:gridCol w:w="3198"/>
        <w:gridCol w:w="3199"/>
        <w:gridCol w:w="3199"/>
        <w:gridCol w:w="2122"/>
      </w:tblGrid>
      <w:tr w:rsidR="00292F96" w:rsidRPr="0067609C" w14:paraId="7E6D6F92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67B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0B10" w14:textId="77777777" w:rsidR="00292F96" w:rsidRPr="0067609C" w:rsidRDefault="00292F96" w:rsidP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Część dokumentu, do którego odnosi się uwaga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F5E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880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1BEEA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Stanowisko departamentu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C684" w14:textId="77777777" w:rsidR="00292F96" w:rsidRPr="0067609C" w:rsidRDefault="00292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09C">
              <w:rPr>
                <w:rFonts w:ascii="Arial" w:hAnsi="Arial" w:cs="Arial"/>
                <w:b/>
                <w:bCs/>
                <w:sz w:val="20"/>
                <w:szCs w:val="20"/>
              </w:rPr>
              <w:t>Odniesienie do stanowiska departamentu</w:t>
            </w:r>
          </w:p>
        </w:tc>
      </w:tr>
      <w:tr w:rsidR="00292F96" w:rsidRPr="0067609C" w14:paraId="1AE9258F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2807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548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B6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FC4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8DD2D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8F3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5414B18C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C46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4A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1D0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58F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05CE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AD7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96" w:rsidRPr="0067609C" w14:paraId="7C3AC075" w14:textId="77777777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0BA" w14:textId="77777777" w:rsidR="00292F96" w:rsidRPr="0067609C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4361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C8D6" w14:textId="77777777" w:rsidR="00292F96" w:rsidRPr="0067609C" w:rsidRDefault="00292F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975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FE70A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616" w14:textId="77777777" w:rsidR="00292F96" w:rsidRPr="0067609C" w:rsidRDefault="00292F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639DE" w14:textId="77777777" w:rsidR="009150F5" w:rsidRPr="0067609C" w:rsidRDefault="009150F5" w:rsidP="00292F96">
      <w:pPr>
        <w:tabs>
          <w:tab w:val="left" w:pos="3402"/>
        </w:tabs>
        <w:jc w:val="right"/>
        <w:rPr>
          <w:rFonts w:ascii="Arial" w:hAnsi="Arial" w:cs="Arial"/>
          <w:sz w:val="20"/>
          <w:szCs w:val="20"/>
          <w:lang w:val="pl-PL"/>
        </w:rPr>
      </w:pPr>
    </w:p>
    <w:sectPr w:rsidR="009150F5" w:rsidRPr="0067609C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BC80" w14:textId="77777777" w:rsidR="00291E72" w:rsidRDefault="00291E72" w:rsidP="00F95036">
      <w:r>
        <w:separator/>
      </w:r>
    </w:p>
  </w:endnote>
  <w:endnote w:type="continuationSeparator" w:id="0">
    <w:p w14:paraId="66A339EB" w14:textId="77777777" w:rsidR="00291E72" w:rsidRDefault="00291E72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52176"/>
      <w:docPartObj>
        <w:docPartGallery w:val="Page Numbers (Bottom of Page)"/>
        <w:docPartUnique/>
      </w:docPartObj>
    </w:sdtPr>
    <w:sdtEndPr/>
    <w:sdtContent>
      <w:p w14:paraId="165DC418" w14:textId="77777777"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14:paraId="263885D1" w14:textId="77777777"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3E69" w14:textId="77777777" w:rsidR="00291E72" w:rsidRDefault="00291E72" w:rsidP="00F95036">
      <w:r>
        <w:separator/>
      </w:r>
    </w:p>
  </w:footnote>
  <w:footnote w:type="continuationSeparator" w:id="0">
    <w:p w14:paraId="3E2BD412" w14:textId="77777777" w:rsidR="00291E72" w:rsidRDefault="00291E72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1E72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479D4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7609C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B31E2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3DB6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B7346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068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1E9AC-B7DC-4813-B673-65A13DAE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68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2021-08-03T05:53:00Z</dcterms:created>
  <dcterms:modified xsi:type="dcterms:W3CDTF">2021-08-03T05:53:00Z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