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8" w:rsidRPr="00ED27C8" w:rsidRDefault="006A00F8" w:rsidP="00EB5DDA">
      <w:pPr>
        <w:spacing w:line="276" w:lineRule="auto"/>
        <w:rPr>
          <w:rFonts w:ascii="Arial Narrow" w:hAnsi="Arial Narrow"/>
          <w:color w:val="FF0000"/>
        </w:rPr>
      </w:pPr>
      <w:bookmarkStart w:id="0" w:name="_GoBack"/>
      <w:bookmarkEnd w:id="0"/>
    </w:p>
    <w:p w:rsidR="006A00F8" w:rsidRPr="003C28D2" w:rsidRDefault="006A00F8" w:rsidP="00EB5DDA">
      <w:pPr>
        <w:pStyle w:val="Tekstpodstawowywcity31"/>
        <w:spacing w:before="60" w:after="60" w:line="276" w:lineRule="auto"/>
        <w:ind w:left="5640"/>
        <w:jc w:val="left"/>
        <w:rPr>
          <w:rFonts w:ascii="Arial Narrow" w:hAnsi="Arial Narrow" w:cs="Times New Roman"/>
          <w:i/>
          <w:sz w:val="24"/>
        </w:rPr>
      </w:pPr>
      <w:r w:rsidRPr="003C28D2">
        <w:rPr>
          <w:rFonts w:ascii="Arial Narrow" w:hAnsi="Arial Narrow" w:cs="Times New Roman"/>
          <w:b/>
          <w:i/>
          <w:sz w:val="24"/>
        </w:rPr>
        <w:t>Załącznik nr 1</w:t>
      </w:r>
      <w:r w:rsidRPr="003C28D2">
        <w:rPr>
          <w:rFonts w:ascii="Arial Narrow" w:hAnsi="Arial Narrow" w:cs="Times New Roman"/>
          <w:i/>
          <w:sz w:val="24"/>
        </w:rPr>
        <w:t xml:space="preserve"> </w:t>
      </w:r>
    </w:p>
    <w:p w:rsidR="00510C1D" w:rsidRPr="003C28D2" w:rsidRDefault="006A00F8" w:rsidP="00EB5DDA">
      <w:pPr>
        <w:pStyle w:val="Tekstpodstawowywcity31"/>
        <w:spacing w:before="60" w:after="60" w:line="276" w:lineRule="auto"/>
        <w:ind w:left="5640"/>
        <w:jc w:val="left"/>
        <w:rPr>
          <w:rFonts w:ascii="Arial Narrow" w:hAnsi="Arial Narrow" w:cs="Times New Roman"/>
          <w:i/>
          <w:sz w:val="24"/>
        </w:rPr>
      </w:pPr>
      <w:r w:rsidRPr="003C28D2">
        <w:rPr>
          <w:rFonts w:ascii="Arial Narrow" w:hAnsi="Arial Narrow" w:cs="Times New Roman"/>
          <w:i/>
          <w:sz w:val="24"/>
        </w:rPr>
        <w:t xml:space="preserve">do Umowy z dnia ………………… </w:t>
      </w:r>
    </w:p>
    <w:p w:rsidR="006A00F8" w:rsidRPr="003C28D2" w:rsidRDefault="006A00F8" w:rsidP="00EB5DDA">
      <w:pPr>
        <w:spacing w:before="60" w:after="6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C28D2">
        <w:rPr>
          <w:rFonts w:ascii="Arial Narrow" w:hAnsi="Arial Narrow" w:cs="Arial"/>
          <w:b/>
          <w:sz w:val="24"/>
          <w:szCs w:val="24"/>
        </w:rPr>
        <w:t>Szczegółowy Opis Przedmiotu Zamówienia (</w:t>
      </w:r>
      <w:proofErr w:type="spellStart"/>
      <w:r w:rsidRPr="003C28D2">
        <w:rPr>
          <w:rFonts w:ascii="Arial Narrow" w:hAnsi="Arial Narrow" w:cs="Arial"/>
          <w:b/>
          <w:sz w:val="24"/>
          <w:szCs w:val="24"/>
        </w:rPr>
        <w:t>SzOPZ</w:t>
      </w:r>
      <w:proofErr w:type="spellEnd"/>
      <w:r w:rsidRPr="003C28D2">
        <w:rPr>
          <w:rFonts w:ascii="Arial Narrow" w:hAnsi="Arial Narrow" w:cs="Arial"/>
          <w:b/>
          <w:sz w:val="24"/>
          <w:szCs w:val="24"/>
        </w:rPr>
        <w:t>)</w:t>
      </w:r>
    </w:p>
    <w:p w:rsidR="006A00F8" w:rsidRPr="003C28D2" w:rsidRDefault="006A00F8" w:rsidP="00EB5DDA">
      <w:pPr>
        <w:spacing w:before="60" w:after="6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C28D2">
        <w:rPr>
          <w:rFonts w:ascii="Arial Narrow" w:hAnsi="Arial Narrow" w:cs="Arial"/>
          <w:b/>
          <w:sz w:val="24"/>
          <w:szCs w:val="24"/>
        </w:rPr>
        <w:t xml:space="preserve">I. Przedmiot </w:t>
      </w:r>
      <w:r w:rsidR="00562BEF">
        <w:rPr>
          <w:rFonts w:ascii="Arial Narrow" w:hAnsi="Arial Narrow" w:cs="Arial"/>
          <w:b/>
          <w:sz w:val="24"/>
          <w:szCs w:val="24"/>
        </w:rPr>
        <w:t>Umowy</w:t>
      </w:r>
    </w:p>
    <w:p w:rsidR="00BA13DD" w:rsidRPr="002C310C" w:rsidRDefault="006A00F8" w:rsidP="00EB5DD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TT1993o00"/>
          <w:color w:val="FF0000"/>
          <w:sz w:val="24"/>
          <w:szCs w:val="24"/>
        </w:rPr>
      </w:pPr>
      <w:r w:rsidRPr="003C28D2">
        <w:rPr>
          <w:rFonts w:ascii="Arial Narrow" w:hAnsi="Arial Narrow" w:cs="TT1993o00"/>
          <w:sz w:val="24"/>
          <w:szCs w:val="24"/>
        </w:rPr>
        <w:t xml:space="preserve">Przedmiotem </w:t>
      </w:r>
      <w:r w:rsidR="00562BEF">
        <w:rPr>
          <w:rFonts w:ascii="Arial Narrow" w:hAnsi="Arial Narrow" w:cs="TT1993o00"/>
          <w:sz w:val="24"/>
          <w:szCs w:val="24"/>
        </w:rPr>
        <w:t>Umowy</w:t>
      </w:r>
      <w:r w:rsidRPr="003C28D2">
        <w:rPr>
          <w:rFonts w:ascii="Arial Narrow" w:hAnsi="Arial Narrow" w:cs="TT1993o00"/>
          <w:sz w:val="24"/>
          <w:szCs w:val="24"/>
        </w:rPr>
        <w:t xml:space="preserve"> jest </w:t>
      </w:r>
      <w:r w:rsidR="007E73A5" w:rsidRPr="003C28D2">
        <w:rPr>
          <w:rFonts w:ascii="Arial Narrow" w:hAnsi="Arial Narrow" w:cs="TT1993o00"/>
          <w:b/>
          <w:sz w:val="24"/>
          <w:szCs w:val="24"/>
        </w:rPr>
        <w:t>„</w:t>
      </w:r>
      <w:r w:rsidR="003C28D2" w:rsidRPr="003C28D2">
        <w:rPr>
          <w:rFonts w:ascii="Arial Narrow" w:hAnsi="Arial Narrow" w:cs="TT1993o00"/>
          <w:b/>
          <w:sz w:val="24"/>
          <w:szCs w:val="24"/>
        </w:rPr>
        <w:t xml:space="preserve">organizacja </w:t>
      </w:r>
      <w:r w:rsidR="003C28D2" w:rsidRPr="003C28D2">
        <w:rPr>
          <w:rFonts w:ascii="Arial Narrow" w:hAnsi="Arial Narrow"/>
          <w:b/>
          <w:sz w:val="24"/>
          <w:szCs w:val="24"/>
        </w:rPr>
        <w:t>animacji</w:t>
      </w:r>
      <w:r w:rsidR="00AB5E95" w:rsidRPr="003C28D2">
        <w:rPr>
          <w:rFonts w:ascii="Arial Narrow" w:hAnsi="Arial Narrow"/>
          <w:b/>
          <w:sz w:val="24"/>
          <w:szCs w:val="24"/>
        </w:rPr>
        <w:t xml:space="preserve"> </w:t>
      </w:r>
      <w:r w:rsidR="007E73A5" w:rsidRPr="003C28D2">
        <w:rPr>
          <w:rFonts w:ascii="Arial Narrow" w:hAnsi="Arial Narrow" w:cs="TT1993o00"/>
          <w:b/>
          <w:sz w:val="24"/>
          <w:szCs w:val="24"/>
        </w:rPr>
        <w:t>polegając</w:t>
      </w:r>
      <w:r w:rsidR="002C310C">
        <w:rPr>
          <w:rFonts w:ascii="Arial Narrow" w:hAnsi="Arial Narrow" w:cs="TT1993o00"/>
          <w:b/>
          <w:sz w:val="24"/>
          <w:szCs w:val="24"/>
        </w:rPr>
        <w:t>ych na</w:t>
      </w:r>
      <w:r w:rsidR="007E73A5" w:rsidRPr="003C28D2">
        <w:rPr>
          <w:rFonts w:ascii="Arial Narrow" w:hAnsi="Arial Narrow" w:cs="TT1993o00"/>
          <w:b/>
          <w:sz w:val="24"/>
          <w:szCs w:val="24"/>
        </w:rPr>
        <w:t xml:space="preserve"> </w:t>
      </w:r>
      <w:r w:rsidR="00571E22" w:rsidRPr="00571E22">
        <w:rPr>
          <w:rFonts w:ascii="Arial Narrow" w:hAnsi="Arial Narrow" w:cs="TT1993o00"/>
          <w:b/>
          <w:sz w:val="24"/>
          <w:szCs w:val="24"/>
        </w:rPr>
        <w:t xml:space="preserve">przeprowadzeniu </w:t>
      </w:r>
      <w:r w:rsidR="00571E22">
        <w:rPr>
          <w:rFonts w:ascii="Arial Narrow" w:hAnsi="Arial Narrow"/>
          <w:b/>
          <w:sz w:val="24"/>
          <w:szCs w:val="24"/>
        </w:rPr>
        <w:t>warsztatów dla dzieci</w:t>
      </w:r>
      <w:r w:rsidR="00571E22">
        <w:rPr>
          <w:rFonts w:ascii="Arial Narrow" w:hAnsi="Arial Narrow" w:cs="TT1993o00"/>
          <w:b/>
          <w:color w:val="FF0000"/>
          <w:sz w:val="24"/>
          <w:szCs w:val="24"/>
        </w:rPr>
        <w:t xml:space="preserve"> </w:t>
      </w:r>
      <w:r w:rsidR="002C310C" w:rsidRPr="002C310C">
        <w:rPr>
          <w:rFonts w:ascii="Arial Narrow" w:hAnsi="Arial Narrow" w:cs="TT1993o00"/>
          <w:b/>
          <w:sz w:val="24"/>
          <w:szCs w:val="24"/>
        </w:rPr>
        <w:t xml:space="preserve">oraz </w:t>
      </w:r>
      <w:r w:rsidR="00DB3166">
        <w:rPr>
          <w:rFonts w:ascii="Arial Narrow" w:hAnsi="Arial Narrow" w:cs="TT1993o00"/>
          <w:b/>
          <w:sz w:val="24"/>
          <w:szCs w:val="24"/>
        </w:rPr>
        <w:t>p</w:t>
      </w:r>
      <w:r w:rsidR="00DB3166" w:rsidRPr="00DB3166">
        <w:rPr>
          <w:rFonts w:ascii="Arial Narrow" w:hAnsi="Arial Narrow" w:cs="TT1993o00"/>
          <w:b/>
          <w:sz w:val="24"/>
          <w:szCs w:val="24"/>
        </w:rPr>
        <w:t>rezentacj</w:t>
      </w:r>
      <w:r w:rsidR="00DB3166">
        <w:rPr>
          <w:rFonts w:ascii="Arial Narrow" w:hAnsi="Arial Narrow" w:cs="TT1993o00"/>
          <w:b/>
          <w:sz w:val="24"/>
          <w:szCs w:val="24"/>
        </w:rPr>
        <w:t xml:space="preserve">i </w:t>
      </w:r>
      <w:r w:rsidR="00DB3166" w:rsidRPr="00DB3166">
        <w:rPr>
          <w:rFonts w:ascii="Arial Narrow" w:hAnsi="Arial Narrow" w:cs="TT1993o00"/>
          <w:b/>
          <w:sz w:val="24"/>
          <w:szCs w:val="24"/>
        </w:rPr>
        <w:t>Lubuskiego Produktu Tradycyjnego wraz z degustacją</w:t>
      </w:r>
      <w:r w:rsidR="002C310C" w:rsidRPr="002C310C">
        <w:rPr>
          <w:rFonts w:ascii="Arial Narrow" w:hAnsi="Arial Narrow"/>
          <w:b/>
          <w:sz w:val="24"/>
          <w:szCs w:val="24"/>
        </w:rPr>
        <w:t xml:space="preserve"> na</w:t>
      </w:r>
      <w:r w:rsidR="002C310C" w:rsidRPr="003C28D2">
        <w:t xml:space="preserve"> </w:t>
      </w:r>
      <w:r w:rsidR="002C310C" w:rsidRPr="003C28D2">
        <w:rPr>
          <w:rFonts w:ascii="Arial Narrow" w:hAnsi="Arial Narrow" w:cs="TT1993o00"/>
          <w:b/>
          <w:sz w:val="24"/>
          <w:szCs w:val="24"/>
        </w:rPr>
        <w:t xml:space="preserve">targach turystycznych realizowanych w kraju i za </w:t>
      </w:r>
      <w:r w:rsidR="002C310C" w:rsidRPr="002C310C">
        <w:rPr>
          <w:rFonts w:ascii="Arial Narrow" w:hAnsi="Arial Narrow" w:cs="TT1993o00"/>
          <w:b/>
          <w:sz w:val="24"/>
          <w:szCs w:val="24"/>
        </w:rPr>
        <w:t>granicą</w:t>
      </w:r>
      <w:r w:rsidR="007E73A5" w:rsidRPr="002C310C">
        <w:rPr>
          <w:rFonts w:ascii="Arial Narrow" w:hAnsi="Arial Narrow" w:cs="TT1993o00"/>
          <w:b/>
          <w:sz w:val="24"/>
          <w:szCs w:val="24"/>
        </w:rPr>
        <w:t>”</w:t>
      </w:r>
      <w:r w:rsidR="00BA13DD" w:rsidRPr="002C310C">
        <w:rPr>
          <w:rFonts w:ascii="Arial Narrow" w:hAnsi="Arial Narrow" w:cs="TT1993o00"/>
          <w:b/>
          <w:sz w:val="24"/>
          <w:szCs w:val="24"/>
        </w:rPr>
        <w:t>.</w:t>
      </w:r>
    </w:p>
    <w:p w:rsidR="006A00F8" w:rsidRPr="003C28D2" w:rsidRDefault="00562BEF" w:rsidP="00EB5DDA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 Narrow" w:hAnsi="Arial Narrow" w:cs="TT1993o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</w:t>
      </w:r>
      <w:r w:rsidR="006A00F8" w:rsidRPr="003C28D2">
        <w:rPr>
          <w:rFonts w:ascii="Arial Narrow" w:hAnsi="Arial Narrow"/>
          <w:sz w:val="24"/>
          <w:szCs w:val="24"/>
        </w:rPr>
        <w:t xml:space="preserve"> realizowane jest w ramach projektu nr RPLB.01.04.01-08-0003/16 pn. „Promocja gospodarcza województwa lubuskiego poprzez organizację kampanii promocyjnych sektora turystycznego o zasięgu krajowym i międzynarodowym oraz regionalnych targów turystycznych" (zwanego dalej Projektem) współfinansowanego z Regionalnego Programu Operacyjnego - Lubuskie 2020. </w:t>
      </w:r>
    </w:p>
    <w:p w:rsidR="006A00F8" w:rsidRPr="00636851" w:rsidRDefault="006A00F8" w:rsidP="00EB5DDA">
      <w:pPr>
        <w:pStyle w:val="Default"/>
        <w:spacing w:before="60" w:after="60" w:line="276" w:lineRule="auto"/>
        <w:jc w:val="both"/>
        <w:rPr>
          <w:rFonts w:ascii="Arial Narrow" w:hAnsi="Arial Narrow"/>
          <w:color w:val="auto"/>
        </w:rPr>
      </w:pPr>
      <w:r w:rsidRPr="00636851">
        <w:rPr>
          <w:rFonts w:ascii="Arial Narrow" w:hAnsi="Arial Narrow"/>
          <w:b/>
          <w:bCs/>
          <w:color w:val="auto"/>
        </w:rPr>
        <w:t xml:space="preserve">II. Informacje o Zamawiającym </w:t>
      </w:r>
    </w:p>
    <w:p w:rsidR="006A00F8" w:rsidRPr="00636851" w:rsidRDefault="006A00F8" w:rsidP="00EB5DDA">
      <w:pPr>
        <w:pStyle w:val="Default"/>
        <w:spacing w:before="60" w:after="60" w:line="276" w:lineRule="auto"/>
        <w:jc w:val="both"/>
        <w:rPr>
          <w:rFonts w:ascii="Arial Narrow" w:hAnsi="Arial Narrow"/>
          <w:color w:val="auto"/>
        </w:rPr>
      </w:pPr>
      <w:r w:rsidRPr="00636851">
        <w:rPr>
          <w:rFonts w:ascii="Arial Narrow" w:hAnsi="Arial Narrow"/>
          <w:color w:val="auto"/>
        </w:rPr>
        <w:t xml:space="preserve">Zamawiającym jest Województwo Lubuskie – Urząd Marszałkowski Województwa Lubuskiego </w:t>
      </w:r>
      <w:r w:rsidR="00831FF0">
        <w:rPr>
          <w:rFonts w:ascii="Arial Narrow" w:hAnsi="Arial Narrow"/>
          <w:color w:val="auto"/>
        </w:rPr>
        <w:br/>
      </w:r>
      <w:r w:rsidR="00B71D82" w:rsidRPr="00636851">
        <w:rPr>
          <w:rFonts w:ascii="Arial Narrow" w:hAnsi="Arial Narrow"/>
          <w:color w:val="auto"/>
        </w:rPr>
        <w:t xml:space="preserve">z siedzibą w Zielonej Górze </w:t>
      </w:r>
      <w:r w:rsidRPr="00636851">
        <w:rPr>
          <w:rFonts w:ascii="Arial Narrow" w:hAnsi="Arial Narrow"/>
          <w:color w:val="auto"/>
        </w:rPr>
        <w:t>(zwane dalej „Zamawiającym”).</w:t>
      </w:r>
    </w:p>
    <w:p w:rsidR="005C3AD7" w:rsidRPr="006C7B90" w:rsidRDefault="00D873C8" w:rsidP="00EB5DDA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C7B90">
        <w:rPr>
          <w:rFonts w:ascii="Arial Narrow" w:hAnsi="Arial Narrow"/>
          <w:b/>
          <w:sz w:val="24"/>
          <w:szCs w:val="24"/>
        </w:rPr>
        <w:t>III</w:t>
      </w:r>
      <w:r w:rsidR="00AB6525" w:rsidRPr="006C7B90">
        <w:rPr>
          <w:rFonts w:ascii="Arial Narrow" w:hAnsi="Arial Narrow"/>
          <w:b/>
          <w:sz w:val="24"/>
          <w:szCs w:val="24"/>
        </w:rPr>
        <w:t xml:space="preserve">. </w:t>
      </w:r>
      <w:r w:rsidR="005C3AD7" w:rsidRPr="006C7B90">
        <w:rPr>
          <w:rFonts w:ascii="Arial Narrow" w:hAnsi="Arial Narrow"/>
          <w:b/>
          <w:sz w:val="24"/>
          <w:szCs w:val="24"/>
        </w:rPr>
        <w:t>Wymagania ogólne:</w:t>
      </w:r>
    </w:p>
    <w:p w:rsidR="005C3AD7" w:rsidRPr="006C7B90" w:rsidRDefault="005C3AD7" w:rsidP="00EB5DDA">
      <w:pPr>
        <w:spacing w:line="276" w:lineRule="auto"/>
        <w:rPr>
          <w:rFonts w:ascii="Arial Narrow" w:hAnsi="Arial Narrow"/>
          <w:sz w:val="24"/>
          <w:szCs w:val="24"/>
        </w:rPr>
      </w:pPr>
      <w:r w:rsidRPr="006C7B90">
        <w:rPr>
          <w:rFonts w:ascii="Arial Narrow" w:hAnsi="Arial Narrow"/>
          <w:sz w:val="24"/>
          <w:szCs w:val="24"/>
        </w:rPr>
        <w:t>W trakcie realizacji niniejszego zamówienia Wykonawca:</w:t>
      </w:r>
    </w:p>
    <w:p w:rsidR="0070796C" w:rsidRPr="006C7B90" w:rsidRDefault="005C3AD7" w:rsidP="00EB5D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C7B90">
        <w:rPr>
          <w:rFonts w:ascii="Arial Narrow" w:hAnsi="Arial Narrow"/>
          <w:sz w:val="24"/>
          <w:szCs w:val="24"/>
        </w:rPr>
        <w:t xml:space="preserve">Jest  zobowiązany  do  ścisłej  współpracy  z  Zamawiającym  na  każdym  etapie  realizacji przedsięwzięcia jak i zachowania najwyższej staranności, przy uwzględnieniu zawodowego charakteru prowadzonej przez siebie działalności gospodarczej, realizacji zadania zgodnie </w:t>
      </w:r>
      <w:r w:rsidR="0070796C" w:rsidRPr="006C7B90">
        <w:rPr>
          <w:rFonts w:ascii="Arial Narrow" w:hAnsi="Arial Narrow"/>
          <w:sz w:val="24"/>
          <w:szCs w:val="24"/>
        </w:rPr>
        <w:br/>
      </w:r>
      <w:r w:rsidRPr="006C7B90">
        <w:rPr>
          <w:rFonts w:ascii="Arial Narrow" w:hAnsi="Arial Narrow"/>
          <w:sz w:val="24"/>
          <w:szCs w:val="24"/>
        </w:rPr>
        <w:t>z najlepszą wiedzą i doświadczeniem oraz według obowiązującego stanu prawnego.</w:t>
      </w:r>
    </w:p>
    <w:p w:rsidR="0070796C" w:rsidRPr="006C7B90" w:rsidRDefault="005C3AD7" w:rsidP="00EB5D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C7B90">
        <w:rPr>
          <w:rFonts w:ascii="Arial Narrow" w:hAnsi="Arial Narrow"/>
          <w:sz w:val="24"/>
          <w:szCs w:val="24"/>
        </w:rPr>
        <w:t xml:space="preserve">Ponosi  odpowiedzialność za wszelkie zobowiązania formalno-prawne wobec podmiotów </w:t>
      </w:r>
      <w:r w:rsidR="0070796C" w:rsidRPr="006C7B90">
        <w:rPr>
          <w:rFonts w:ascii="Arial Narrow" w:hAnsi="Arial Narrow"/>
          <w:sz w:val="24"/>
          <w:szCs w:val="24"/>
        </w:rPr>
        <w:br/>
      </w:r>
      <w:r w:rsidRPr="006C7B90">
        <w:rPr>
          <w:rFonts w:ascii="Arial Narrow" w:hAnsi="Arial Narrow"/>
          <w:sz w:val="24"/>
          <w:szCs w:val="24"/>
        </w:rPr>
        <w:t>z  nim  współpracujących  przy  lub  na  rzecz  realizacji  niniejszego  zamówienia,  w  tym zobowiązany jest skutecznie dokonać wszelkich rozliczeń z osobami trzecimi.</w:t>
      </w:r>
    </w:p>
    <w:p w:rsidR="0070796C" w:rsidRPr="006C7B90" w:rsidRDefault="005C3AD7" w:rsidP="00EB5D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C7B90">
        <w:rPr>
          <w:rFonts w:ascii="Arial Narrow" w:hAnsi="Arial Narrow"/>
          <w:sz w:val="24"/>
          <w:szCs w:val="24"/>
        </w:rPr>
        <w:t>Nie ma prawa, bez uzyskania wcześniejszej pisemnej zgody Zamawiającego</w:t>
      </w:r>
      <w:r w:rsidR="00FE15D9" w:rsidRPr="006C7B90">
        <w:rPr>
          <w:rFonts w:ascii="Arial Narrow" w:hAnsi="Arial Narrow"/>
          <w:sz w:val="24"/>
          <w:szCs w:val="24"/>
        </w:rPr>
        <w:t xml:space="preserve"> przekazać </w:t>
      </w:r>
      <w:r w:rsidRPr="006C7B90">
        <w:rPr>
          <w:rFonts w:ascii="Arial Narrow" w:hAnsi="Arial Narrow"/>
          <w:sz w:val="24"/>
          <w:szCs w:val="24"/>
        </w:rPr>
        <w:t>na osoby trzecie jakichkolwiek uprawnień wynikających z zamówienia, a w szczególności zlecić innemu podmiotowi gospodarczemu wykonania zamówienia</w:t>
      </w:r>
      <w:r w:rsidR="0070796C" w:rsidRPr="006C7B90">
        <w:rPr>
          <w:rFonts w:ascii="Arial Narrow" w:hAnsi="Arial Narrow"/>
          <w:sz w:val="24"/>
          <w:szCs w:val="24"/>
        </w:rPr>
        <w:t xml:space="preserve"> </w:t>
      </w:r>
      <w:r w:rsidRPr="006C7B90">
        <w:rPr>
          <w:rFonts w:ascii="Arial Narrow" w:hAnsi="Arial Narrow"/>
          <w:sz w:val="24"/>
          <w:szCs w:val="24"/>
        </w:rPr>
        <w:t>w całości lub w części.</w:t>
      </w:r>
    </w:p>
    <w:p w:rsidR="0041475A" w:rsidRPr="006C7B90" w:rsidRDefault="005C3AD7" w:rsidP="00EB5D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C7B90">
        <w:rPr>
          <w:rFonts w:ascii="Arial Narrow" w:hAnsi="Arial Narrow"/>
          <w:sz w:val="24"/>
          <w:szCs w:val="24"/>
        </w:rPr>
        <w:t>Będzie odpowiedzialny za całość szkód powstałych po stronie Zamawiającego z powodu niewykonania lub nienależytego wykonania przedmiotu zamówienia lub jego części przez Wykonawcę.</w:t>
      </w:r>
    </w:p>
    <w:p w:rsidR="00036AB2" w:rsidRDefault="00825C4A" w:rsidP="006D0AF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6C7B90">
        <w:rPr>
          <w:rFonts w:ascii="Arial Narrow" w:hAnsi="Arial Narrow"/>
          <w:b/>
          <w:sz w:val="24"/>
          <w:szCs w:val="24"/>
        </w:rPr>
        <w:t>I</w:t>
      </w:r>
      <w:r w:rsidR="00AB6525" w:rsidRPr="006C7B90">
        <w:rPr>
          <w:rFonts w:ascii="Arial Narrow" w:hAnsi="Arial Narrow"/>
          <w:b/>
          <w:sz w:val="24"/>
          <w:szCs w:val="24"/>
        </w:rPr>
        <w:t xml:space="preserve">V. </w:t>
      </w:r>
      <w:r w:rsidR="005C3AD7" w:rsidRPr="006C7B90">
        <w:rPr>
          <w:rFonts w:ascii="Arial Narrow" w:hAnsi="Arial Narrow"/>
          <w:b/>
          <w:sz w:val="24"/>
          <w:szCs w:val="24"/>
        </w:rPr>
        <w:t>Zakres zamówienia obejmuje:</w:t>
      </w:r>
    </w:p>
    <w:p w:rsidR="00F42CCA" w:rsidRPr="00036AB2" w:rsidRDefault="002B4D47" w:rsidP="006D0AF9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realizacji za</w:t>
      </w:r>
      <w:r w:rsidR="000F35D0">
        <w:rPr>
          <w:rFonts w:ascii="Arial Narrow" w:hAnsi="Arial Narrow"/>
          <w:sz w:val="24"/>
          <w:szCs w:val="24"/>
        </w:rPr>
        <w:t>dania Wykonawca przeprowadzi</w:t>
      </w:r>
      <w:r w:rsidR="00F42CCA">
        <w:rPr>
          <w:rFonts w:ascii="Arial Narrow" w:hAnsi="Arial Narrow"/>
          <w:sz w:val="24"/>
          <w:szCs w:val="24"/>
        </w:rPr>
        <w:t>:</w:t>
      </w:r>
    </w:p>
    <w:p w:rsidR="002B4D47" w:rsidRPr="0063012C" w:rsidRDefault="00A84266" w:rsidP="00EB5DD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</w:t>
      </w:r>
      <w:r w:rsidR="00DB3166" w:rsidRPr="0063012C">
        <w:rPr>
          <w:rFonts w:ascii="Arial Narrow" w:hAnsi="Arial Narrow"/>
          <w:b/>
          <w:sz w:val="24"/>
          <w:szCs w:val="24"/>
        </w:rPr>
        <w:t>rezentacj</w:t>
      </w:r>
      <w:r w:rsidR="000F35D0">
        <w:rPr>
          <w:rFonts w:ascii="Arial Narrow" w:hAnsi="Arial Narrow"/>
          <w:b/>
          <w:sz w:val="24"/>
          <w:szCs w:val="24"/>
        </w:rPr>
        <w:t>ę</w:t>
      </w:r>
      <w:r w:rsidR="00DB3166" w:rsidRPr="0063012C">
        <w:rPr>
          <w:rFonts w:ascii="Arial Narrow" w:hAnsi="Arial Narrow"/>
          <w:b/>
          <w:sz w:val="24"/>
          <w:szCs w:val="24"/>
        </w:rPr>
        <w:t xml:space="preserve"> Lubuskiego Produktu Tradycyjnego wraz z degustacją podczas </w:t>
      </w:r>
      <w:r w:rsidR="0063012C">
        <w:rPr>
          <w:rFonts w:ascii="Arial Narrow" w:hAnsi="Arial Narrow"/>
          <w:b/>
          <w:sz w:val="24"/>
          <w:szCs w:val="24"/>
        </w:rPr>
        <w:t>imprez targowych</w:t>
      </w:r>
      <w:r w:rsidR="00F42CCA" w:rsidRPr="0063012C">
        <w:rPr>
          <w:rFonts w:ascii="Arial Narrow" w:hAnsi="Arial Narrow"/>
          <w:b/>
          <w:sz w:val="24"/>
          <w:szCs w:val="24"/>
        </w:rPr>
        <w:t>:</w:t>
      </w:r>
    </w:p>
    <w:p w:rsidR="00DB3166" w:rsidRPr="009F4F2B" w:rsidRDefault="00DB3166" w:rsidP="00EB5DD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 w:cs="Tahoma"/>
          <w:b/>
          <w:sz w:val="24"/>
          <w:szCs w:val="24"/>
        </w:rPr>
        <w:t xml:space="preserve">degustacja </w:t>
      </w:r>
      <w:r w:rsidR="0039322F" w:rsidRPr="009F4F2B">
        <w:rPr>
          <w:rFonts w:ascii="Arial Narrow" w:hAnsi="Arial Narrow"/>
          <w:b/>
          <w:sz w:val="24"/>
          <w:szCs w:val="24"/>
        </w:rPr>
        <w:t>Lubuskiego Produktu Tradycyjnego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na bazie </w:t>
      </w:r>
      <w:r w:rsidRPr="009F4F2B">
        <w:rPr>
          <w:rFonts w:ascii="Arial Narrow" w:hAnsi="Arial Narrow" w:cs="Tahoma"/>
          <w:b/>
          <w:sz w:val="24"/>
          <w:szCs w:val="24"/>
          <w:u w:val="single"/>
        </w:rPr>
        <w:t>ryb słodkowodnych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</w:t>
      </w:r>
      <w:r w:rsidR="0063012C" w:rsidRPr="009F4F2B">
        <w:rPr>
          <w:rFonts w:ascii="Arial Narrow" w:hAnsi="Arial Narrow" w:cs="Tahoma"/>
          <w:b/>
          <w:sz w:val="24"/>
          <w:szCs w:val="24"/>
        </w:rPr>
        <w:br/>
      </w:r>
      <w:r w:rsidRPr="009F4F2B">
        <w:rPr>
          <w:rFonts w:ascii="Arial Narrow" w:hAnsi="Arial Narrow" w:cs="Tahoma"/>
          <w:b/>
          <w:sz w:val="24"/>
          <w:szCs w:val="24"/>
        </w:rPr>
        <w:t>z lubuskich jezior</w:t>
      </w:r>
      <w:r w:rsidR="004E2C18">
        <w:rPr>
          <w:rFonts w:ascii="Arial Narrow" w:hAnsi="Arial Narrow" w:cs="Tahoma"/>
          <w:sz w:val="24"/>
          <w:szCs w:val="24"/>
        </w:rPr>
        <w:t xml:space="preserve"> – </w:t>
      </w:r>
      <w:r w:rsidR="009F4F2B">
        <w:rPr>
          <w:rFonts w:ascii="Arial Narrow" w:hAnsi="Arial Narrow" w:cs="Tahoma"/>
          <w:sz w:val="24"/>
          <w:szCs w:val="24"/>
        </w:rPr>
        <w:t xml:space="preserve"> </w:t>
      </w:r>
      <w:r w:rsidR="009F4F2B" w:rsidRPr="00371403">
        <w:rPr>
          <w:rFonts w:ascii="Arial Narrow" w:hAnsi="Arial Narrow" w:cs="Tahoma"/>
          <w:sz w:val="24"/>
          <w:szCs w:val="24"/>
        </w:rPr>
        <w:t xml:space="preserve">100 </w:t>
      </w:r>
      <w:r w:rsidR="004E2C18" w:rsidRPr="00371403">
        <w:rPr>
          <w:rFonts w:ascii="Arial Narrow" w:hAnsi="Arial Narrow" w:cs="Tahoma"/>
          <w:sz w:val="24"/>
          <w:szCs w:val="24"/>
        </w:rPr>
        <w:t xml:space="preserve">porcji po </w:t>
      </w:r>
      <w:r w:rsidR="000A2EA7" w:rsidRPr="00371403">
        <w:rPr>
          <w:rFonts w:ascii="Arial Narrow" w:hAnsi="Arial Narrow" w:cs="Tahoma"/>
          <w:sz w:val="24"/>
          <w:szCs w:val="24"/>
        </w:rPr>
        <w:t>40</w:t>
      </w:r>
      <w:r w:rsidR="004E2C18" w:rsidRPr="00371403">
        <w:rPr>
          <w:rFonts w:ascii="Arial Narrow" w:hAnsi="Arial Narrow" w:cs="Tahoma"/>
          <w:sz w:val="24"/>
          <w:szCs w:val="24"/>
        </w:rPr>
        <w:t xml:space="preserve"> gram na licząc na </w:t>
      </w:r>
      <w:r w:rsidR="009F4F2B" w:rsidRPr="00371403">
        <w:rPr>
          <w:rFonts w:ascii="Arial Narrow" w:hAnsi="Arial Narrow" w:cs="Tahoma"/>
          <w:sz w:val="24"/>
          <w:szCs w:val="24"/>
        </w:rPr>
        <w:t>dzień imprezy</w:t>
      </w:r>
      <w:r w:rsidR="004E2C18" w:rsidRPr="00371403">
        <w:rPr>
          <w:rFonts w:ascii="Arial Narrow" w:hAnsi="Arial Narrow" w:cs="Tahoma"/>
          <w:sz w:val="24"/>
          <w:szCs w:val="24"/>
        </w:rPr>
        <w:t xml:space="preserve"> targow</w:t>
      </w:r>
      <w:r w:rsidR="009F4F2B" w:rsidRPr="00371403">
        <w:rPr>
          <w:rFonts w:ascii="Arial Narrow" w:hAnsi="Arial Narrow" w:cs="Tahoma"/>
          <w:sz w:val="24"/>
          <w:szCs w:val="24"/>
        </w:rPr>
        <w:t>ej</w:t>
      </w:r>
      <w:r w:rsidR="004E2C18" w:rsidRPr="00371403">
        <w:rPr>
          <w:rFonts w:ascii="Arial Narrow" w:hAnsi="Arial Narrow" w:cs="Tahoma"/>
          <w:sz w:val="24"/>
          <w:szCs w:val="24"/>
        </w:rPr>
        <w:t xml:space="preserve"> </w:t>
      </w:r>
      <w:r w:rsidR="009F4F2B" w:rsidRPr="00371403">
        <w:rPr>
          <w:rFonts w:ascii="Arial Narrow" w:hAnsi="Arial Narrow" w:cs="Tahoma"/>
          <w:sz w:val="24"/>
          <w:szCs w:val="24"/>
        </w:rPr>
        <w:br/>
      </w:r>
      <w:r w:rsidR="000F35D0" w:rsidRPr="00371403">
        <w:rPr>
          <w:rFonts w:ascii="Arial Narrow" w:hAnsi="Arial Narrow" w:cs="Tahoma"/>
          <w:sz w:val="24"/>
          <w:szCs w:val="24"/>
        </w:rPr>
        <w:t>w sumie</w:t>
      </w:r>
      <w:r w:rsidR="009F4F2B" w:rsidRPr="00371403">
        <w:rPr>
          <w:rFonts w:ascii="Arial Narrow" w:hAnsi="Arial Narrow" w:cs="Tahoma"/>
          <w:sz w:val="24"/>
          <w:szCs w:val="24"/>
        </w:rPr>
        <w:t xml:space="preserve"> na poszczególną imprezę targową wynosi</w:t>
      </w:r>
      <w:r w:rsidR="000F35D0" w:rsidRPr="00371403">
        <w:rPr>
          <w:rFonts w:ascii="Arial Narrow" w:hAnsi="Arial Narrow" w:cs="Tahoma"/>
          <w:sz w:val="24"/>
          <w:szCs w:val="24"/>
        </w:rPr>
        <w:t>:</w:t>
      </w:r>
    </w:p>
    <w:p w:rsidR="009F4F2B" w:rsidRPr="009F4F2B" w:rsidRDefault="009F4F2B" w:rsidP="009F4F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lastRenderedPageBreak/>
        <w:t>Ferien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&amp;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Freizeit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w Cottbus </w:t>
      </w:r>
      <w:r w:rsidRPr="009F4F2B">
        <w:rPr>
          <w:rFonts w:ascii="Arial Narrow" w:hAnsi="Arial Narrow"/>
          <w:b/>
          <w:sz w:val="24"/>
          <w:szCs w:val="24"/>
          <w:lang w:val="en-US"/>
        </w:rPr>
        <w:t>(</w:t>
      </w:r>
      <w:r w:rsidR="00371403">
        <w:rPr>
          <w:rFonts w:ascii="Arial Narrow" w:hAnsi="Arial Narrow"/>
          <w:b/>
          <w:sz w:val="24"/>
          <w:szCs w:val="24"/>
          <w:lang w:val="en-US"/>
        </w:rPr>
        <w:t>2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9F4F2B">
        <w:rPr>
          <w:rFonts w:ascii="Arial Narrow" w:hAnsi="Arial Narrow"/>
          <w:b/>
          <w:sz w:val="24"/>
          <w:szCs w:val="24"/>
          <w:lang w:val="en-US"/>
        </w:rPr>
        <w:t>) -</w:t>
      </w:r>
      <w:r w:rsidR="00371403">
        <w:rPr>
          <w:rFonts w:ascii="Arial Narrow" w:hAnsi="Arial Narrow"/>
          <w:b/>
          <w:sz w:val="24"/>
          <w:szCs w:val="24"/>
          <w:lang w:val="en-US"/>
        </w:rPr>
        <w:t>8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9F4F2B" w:rsidRPr="009F4F2B" w:rsidRDefault="009F4F2B" w:rsidP="009F4F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Turystyczne (MTT) we Wrocławiu </w:t>
      </w:r>
      <w:r w:rsidRPr="009F4F2B">
        <w:rPr>
          <w:rFonts w:ascii="Arial Narrow" w:hAnsi="Arial Narrow"/>
          <w:b/>
          <w:sz w:val="24"/>
          <w:szCs w:val="24"/>
        </w:rPr>
        <w:t>(</w:t>
      </w:r>
      <w:r w:rsidR="00371403"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 w:rsidR="00371403"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9F4F2B" w:rsidRPr="009F4F2B" w:rsidRDefault="009F4F2B" w:rsidP="009F4F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9F4F2B">
        <w:rPr>
          <w:rFonts w:ascii="Arial Narrow" w:hAnsi="Arial Narrow"/>
          <w:sz w:val="24"/>
          <w:szCs w:val="24"/>
          <w:lang w:val="en-US"/>
        </w:rPr>
        <w:t>ITB Berlin (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Internationale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Tourismus-Börse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>)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9F4F2B">
        <w:rPr>
          <w:rFonts w:ascii="Arial Narrow" w:hAnsi="Arial Narrow"/>
          <w:sz w:val="24"/>
          <w:szCs w:val="24"/>
          <w:lang w:val="en-US"/>
        </w:rPr>
        <w:t xml:space="preserve">w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Berlinie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r w:rsidR="00E44F04" w:rsidRPr="00E44F04">
        <w:rPr>
          <w:rFonts w:ascii="Arial Narrow" w:hAnsi="Arial Narrow"/>
          <w:b/>
          <w:sz w:val="24"/>
          <w:szCs w:val="24"/>
          <w:lang w:val="en-US"/>
        </w:rPr>
        <w:t>(</w:t>
      </w:r>
      <w:r w:rsidR="00371403">
        <w:rPr>
          <w:rFonts w:ascii="Arial Narrow" w:hAnsi="Arial Narrow"/>
          <w:b/>
          <w:sz w:val="24"/>
          <w:szCs w:val="24"/>
          <w:lang w:val="en-US"/>
        </w:rPr>
        <w:t>2</w:t>
      </w:r>
      <w:r w:rsidR="00E44F04" w:rsidRPr="00E44F0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E44F04" w:rsidRPr="00E44F04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="00E44F04" w:rsidRPr="00E44F04">
        <w:rPr>
          <w:rFonts w:ascii="Arial Narrow" w:hAnsi="Arial Narrow"/>
          <w:b/>
          <w:sz w:val="24"/>
          <w:szCs w:val="24"/>
          <w:lang w:val="en-US"/>
        </w:rPr>
        <w:t>) -</w:t>
      </w:r>
      <w:r w:rsidR="00371403">
        <w:rPr>
          <w:rFonts w:ascii="Arial Narrow" w:hAnsi="Arial Narrow"/>
          <w:b/>
          <w:sz w:val="24"/>
          <w:szCs w:val="24"/>
          <w:lang w:val="en-US"/>
        </w:rPr>
        <w:t>8</w:t>
      </w:r>
      <w:r w:rsidR="00E44F04" w:rsidRPr="00E44F04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9F4F2B" w:rsidRDefault="009F4F2B" w:rsidP="009F4F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Turystyki, Spa, Sprzętu Turystycznego i Żeglarskiego </w:t>
      </w:r>
      <w:proofErr w:type="spellStart"/>
      <w:r w:rsidRPr="009F4F2B">
        <w:rPr>
          <w:rFonts w:ascii="Arial Narrow" w:hAnsi="Arial Narrow"/>
          <w:sz w:val="24"/>
          <w:szCs w:val="24"/>
        </w:rPr>
        <w:t>„GLOBalni</w:t>
      </w:r>
      <w:proofErr w:type="spellEnd"/>
      <w:r w:rsidRPr="009F4F2B">
        <w:rPr>
          <w:rFonts w:ascii="Arial Narrow" w:hAnsi="Arial Narrow"/>
          <w:sz w:val="24"/>
          <w:szCs w:val="24"/>
        </w:rPr>
        <w:t xml:space="preserve">e” w Katowicach </w:t>
      </w:r>
      <w:r w:rsidRPr="009F4F2B">
        <w:rPr>
          <w:rFonts w:ascii="Arial Narrow" w:hAnsi="Arial Narrow"/>
          <w:b/>
          <w:sz w:val="24"/>
          <w:szCs w:val="24"/>
        </w:rPr>
        <w:t>(</w:t>
      </w:r>
      <w:r w:rsidR="00371403"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 w:rsidR="00371403"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9F4F2B" w:rsidRPr="009F4F2B" w:rsidRDefault="009F4F2B" w:rsidP="009F4F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>Targi Turystyki i Wypoczynku LATO 2018</w:t>
      </w:r>
      <w:r w:rsidRPr="009F4F2B">
        <w:rPr>
          <w:rFonts w:ascii="Arial Narrow" w:hAnsi="Arial Narrow"/>
          <w:b/>
          <w:sz w:val="24"/>
          <w:szCs w:val="24"/>
        </w:rPr>
        <w:t xml:space="preserve"> </w:t>
      </w:r>
      <w:r w:rsidRPr="009F4F2B">
        <w:rPr>
          <w:rFonts w:ascii="Arial Narrow" w:hAnsi="Arial Narrow"/>
          <w:sz w:val="24"/>
          <w:szCs w:val="24"/>
        </w:rPr>
        <w:t xml:space="preserve">w Warszawie </w:t>
      </w:r>
      <w:r w:rsidRPr="009F4F2B">
        <w:rPr>
          <w:rFonts w:ascii="Arial Narrow" w:hAnsi="Arial Narrow"/>
          <w:b/>
          <w:sz w:val="24"/>
          <w:szCs w:val="24"/>
        </w:rPr>
        <w:t>(</w:t>
      </w:r>
      <w:r w:rsidR="00371403"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 w:rsidR="00371403"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9F4F2B" w:rsidRPr="009F4F2B" w:rsidRDefault="009F4F2B" w:rsidP="009F4F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Turystyczne Market Tour „Piknik nad Odrą”</w:t>
      </w:r>
      <w:r w:rsidRPr="00B837BA">
        <w:rPr>
          <w:rFonts w:ascii="Arial Narrow" w:hAnsi="Arial Narrow"/>
          <w:sz w:val="24"/>
          <w:szCs w:val="24"/>
        </w:rPr>
        <w:t xml:space="preserve"> w Szczecinie </w:t>
      </w:r>
      <w:r w:rsidRPr="009F4F2B">
        <w:rPr>
          <w:rFonts w:ascii="Arial Narrow" w:hAnsi="Arial Narrow"/>
          <w:b/>
          <w:sz w:val="24"/>
          <w:szCs w:val="24"/>
        </w:rPr>
        <w:t>(</w:t>
      </w:r>
      <w:r w:rsidR="00371403"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 w:rsidR="00371403"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9F4F2B" w:rsidRDefault="00D825A6" w:rsidP="00D825A6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  <w:r w:rsidRPr="00D825A6">
        <w:rPr>
          <w:rFonts w:ascii="Arial Narrow" w:hAnsi="Arial Narrow"/>
          <w:b/>
          <w:sz w:val="24"/>
          <w:szCs w:val="24"/>
        </w:rPr>
        <w:t xml:space="preserve">Razem: </w:t>
      </w:r>
      <w:r w:rsidR="0075441B">
        <w:rPr>
          <w:rFonts w:ascii="Arial Narrow" w:hAnsi="Arial Narrow"/>
          <w:b/>
          <w:sz w:val="24"/>
          <w:szCs w:val="24"/>
        </w:rPr>
        <w:t>48</w:t>
      </w:r>
      <w:r w:rsidRPr="00D825A6">
        <w:rPr>
          <w:rFonts w:ascii="Arial Narrow" w:hAnsi="Arial Narrow"/>
          <w:b/>
          <w:sz w:val="24"/>
          <w:szCs w:val="24"/>
        </w:rPr>
        <w:t xml:space="preserve"> kg </w:t>
      </w:r>
    </w:p>
    <w:p w:rsidR="00D825A6" w:rsidRPr="00D825A6" w:rsidRDefault="00D825A6" w:rsidP="00D825A6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</w:p>
    <w:p w:rsidR="0039322F" w:rsidRPr="00D825A6" w:rsidRDefault="00D4022E" w:rsidP="00EB5DD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 w:cs="Tahoma"/>
          <w:b/>
          <w:sz w:val="24"/>
          <w:szCs w:val="24"/>
        </w:rPr>
        <w:t xml:space="preserve">degustacja </w:t>
      </w:r>
      <w:r w:rsidR="0039322F" w:rsidRPr="009F4F2B">
        <w:rPr>
          <w:rFonts w:ascii="Arial Narrow" w:hAnsi="Arial Narrow"/>
          <w:b/>
          <w:sz w:val="24"/>
          <w:szCs w:val="24"/>
        </w:rPr>
        <w:t>Lubuskiego Produktu Tradycyjnego</w:t>
      </w:r>
      <w:r w:rsidR="0039322F" w:rsidRPr="009F4F2B">
        <w:rPr>
          <w:rFonts w:ascii="Arial Narrow" w:hAnsi="Arial Narrow" w:cs="Tahoma"/>
          <w:b/>
          <w:sz w:val="24"/>
          <w:szCs w:val="24"/>
        </w:rPr>
        <w:t xml:space="preserve"> </w:t>
      </w:r>
      <w:r w:rsidRPr="009F4F2B">
        <w:rPr>
          <w:rFonts w:ascii="Arial Narrow" w:hAnsi="Arial Narrow" w:cs="Tahoma"/>
          <w:b/>
          <w:sz w:val="24"/>
          <w:szCs w:val="24"/>
        </w:rPr>
        <w:t xml:space="preserve">na bazie </w:t>
      </w:r>
      <w:r w:rsidRPr="009F4F2B">
        <w:rPr>
          <w:rFonts w:ascii="Arial Narrow" w:hAnsi="Arial Narrow" w:cs="Tahoma"/>
          <w:b/>
          <w:sz w:val="24"/>
          <w:szCs w:val="24"/>
          <w:u w:val="single"/>
        </w:rPr>
        <w:t>serów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z województwa lubuskiego</w:t>
      </w:r>
      <w:r>
        <w:rPr>
          <w:rFonts w:ascii="Arial Narrow" w:hAnsi="Arial Narrow" w:cs="Tahoma"/>
          <w:sz w:val="24"/>
          <w:szCs w:val="24"/>
        </w:rPr>
        <w:t xml:space="preserve"> – </w:t>
      </w:r>
      <w:r w:rsidR="00D825A6">
        <w:rPr>
          <w:rFonts w:ascii="Arial Narrow" w:hAnsi="Arial Narrow" w:cs="Tahoma"/>
          <w:sz w:val="24"/>
          <w:szCs w:val="24"/>
        </w:rPr>
        <w:t>100 porcji po 40 gram na licząc na każdy dzień imprezy targowej</w:t>
      </w:r>
    </w:p>
    <w:p w:rsidR="00D825A6" w:rsidRPr="009F4F2B" w:rsidRDefault="00D825A6" w:rsidP="00D825A6">
      <w:pPr>
        <w:pStyle w:val="Akapitzlist"/>
        <w:spacing w:line="276" w:lineRule="auto"/>
        <w:ind w:left="14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sumie na poszczególną imprezę targową wynosi: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Ferien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&amp;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Freizeit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w Cottbus </w:t>
      </w:r>
      <w:r w:rsidRPr="009F4F2B">
        <w:rPr>
          <w:rFonts w:ascii="Arial Narrow" w:hAnsi="Arial Narrow"/>
          <w:b/>
          <w:sz w:val="24"/>
          <w:szCs w:val="24"/>
          <w:lang w:val="en-US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2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9F4F2B">
        <w:rPr>
          <w:rFonts w:ascii="Arial Narrow" w:hAnsi="Arial Narrow"/>
          <w:b/>
          <w:sz w:val="24"/>
          <w:szCs w:val="24"/>
          <w:lang w:val="en-US"/>
        </w:rPr>
        <w:t>) -</w:t>
      </w:r>
      <w:r>
        <w:rPr>
          <w:rFonts w:ascii="Arial Narrow" w:hAnsi="Arial Narrow"/>
          <w:b/>
          <w:sz w:val="24"/>
          <w:szCs w:val="24"/>
          <w:lang w:val="en-US"/>
        </w:rPr>
        <w:t>8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Turystyczne (MTT) we Wrocławiu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9F4F2B">
        <w:rPr>
          <w:rFonts w:ascii="Arial Narrow" w:hAnsi="Arial Narrow"/>
          <w:sz w:val="24"/>
          <w:szCs w:val="24"/>
          <w:lang w:val="en-US"/>
        </w:rPr>
        <w:t>ITB Berlin (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Internationale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Tourismus-Börse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>)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9F4F2B">
        <w:rPr>
          <w:rFonts w:ascii="Arial Narrow" w:hAnsi="Arial Narrow"/>
          <w:sz w:val="24"/>
          <w:szCs w:val="24"/>
          <w:lang w:val="en-US"/>
        </w:rPr>
        <w:t xml:space="preserve">w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Berlinie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r w:rsidRPr="00E44F04">
        <w:rPr>
          <w:rFonts w:ascii="Arial Narrow" w:hAnsi="Arial Narrow"/>
          <w:b/>
          <w:sz w:val="24"/>
          <w:szCs w:val="24"/>
          <w:lang w:val="en-US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2</w:t>
      </w:r>
      <w:r w:rsidRPr="00E44F0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E44F04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E44F04">
        <w:rPr>
          <w:rFonts w:ascii="Arial Narrow" w:hAnsi="Arial Narrow"/>
          <w:b/>
          <w:sz w:val="24"/>
          <w:szCs w:val="24"/>
          <w:lang w:val="en-US"/>
        </w:rPr>
        <w:t>) -</w:t>
      </w:r>
      <w:r>
        <w:rPr>
          <w:rFonts w:ascii="Arial Narrow" w:hAnsi="Arial Narrow"/>
          <w:b/>
          <w:sz w:val="24"/>
          <w:szCs w:val="24"/>
          <w:lang w:val="en-US"/>
        </w:rPr>
        <w:t>8</w:t>
      </w:r>
      <w:r w:rsidRPr="00E44F04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75441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Turystyki, Spa, Sprzętu Turystycznego i Żeglarskiego </w:t>
      </w:r>
      <w:proofErr w:type="spellStart"/>
      <w:r w:rsidRPr="009F4F2B">
        <w:rPr>
          <w:rFonts w:ascii="Arial Narrow" w:hAnsi="Arial Narrow"/>
          <w:sz w:val="24"/>
          <w:szCs w:val="24"/>
        </w:rPr>
        <w:t>„GLOBalni</w:t>
      </w:r>
      <w:proofErr w:type="spellEnd"/>
      <w:r w:rsidRPr="009F4F2B">
        <w:rPr>
          <w:rFonts w:ascii="Arial Narrow" w:hAnsi="Arial Narrow"/>
          <w:sz w:val="24"/>
          <w:szCs w:val="24"/>
        </w:rPr>
        <w:t xml:space="preserve">e” w Katowicach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>Targi Turystyki i Wypoczynku LATO 2018</w:t>
      </w:r>
      <w:r w:rsidRPr="009F4F2B">
        <w:rPr>
          <w:rFonts w:ascii="Arial Narrow" w:hAnsi="Arial Narrow"/>
          <w:b/>
          <w:sz w:val="24"/>
          <w:szCs w:val="24"/>
        </w:rPr>
        <w:t xml:space="preserve"> </w:t>
      </w:r>
      <w:r w:rsidRPr="009F4F2B">
        <w:rPr>
          <w:rFonts w:ascii="Arial Narrow" w:hAnsi="Arial Narrow"/>
          <w:sz w:val="24"/>
          <w:szCs w:val="24"/>
        </w:rPr>
        <w:t xml:space="preserve">w Warszawie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Turystyczne Market Tour „Piknik nad Odrą”</w:t>
      </w:r>
      <w:r w:rsidRPr="00B837BA">
        <w:rPr>
          <w:rFonts w:ascii="Arial Narrow" w:hAnsi="Arial Narrow"/>
          <w:sz w:val="24"/>
          <w:szCs w:val="24"/>
        </w:rPr>
        <w:t xml:space="preserve"> w Szczecinie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D825A6" w:rsidRDefault="00D825A6" w:rsidP="00D825A6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  <w:r w:rsidRPr="00D825A6">
        <w:rPr>
          <w:rFonts w:ascii="Arial Narrow" w:hAnsi="Arial Narrow"/>
          <w:b/>
          <w:sz w:val="24"/>
          <w:szCs w:val="24"/>
        </w:rPr>
        <w:t xml:space="preserve">Razem: </w:t>
      </w:r>
      <w:r w:rsidR="0075441B">
        <w:rPr>
          <w:rFonts w:ascii="Arial Narrow" w:hAnsi="Arial Narrow"/>
          <w:b/>
          <w:sz w:val="24"/>
          <w:szCs w:val="24"/>
        </w:rPr>
        <w:t>48</w:t>
      </w:r>
      <w:r w:rsidRPr="00D825A6">
        <w:rPr>
          <w:rFonts w:ascii="Arial Narrow" w:hAnsi="Arial Narrow"/>
          <w:b/>
          <w:sz w:val="24"/>
          <w:szCs w:val="24"/>
        </w:rPr>
        <w:t xml:space="preserve"> kg </w:t>
      </w:r>
    </w:p>
    <w:p w:rsidR="00D825A6" w:rsidRPr="00D825A6" w:rsidRDefault="00D825A6" w:rsidP="00D825A6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</w:p>
    <w:p w:rsidR="00D4022E" w:rsidRPr="00D825A6" w:rsidRDefault="0039322F" w:rsidP="00EB5DD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 w:cs="Tahoma"/>
          <w:b/>
          <w:sz w:val="24"/>
          <w:szCs w:val="24"/>
        </w:rPr>
        <w:t xml:space="preserve">degustacja </w:t>
      </w:r>
      <w:r w:rsidRPr="009F4F2B">
        <w:rPr>
          <w:rFonts w:ascii="Arial Narrow" w:hAnsi="Arial Narrow"/>
          <w:b/>
          <w:sz w:val="24"/>
          <w:szCs w:val="24"/>
        </w:rPr>
        <w:t>Lubuskiego Produktu Tradycyjnego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na bazie </w:t>
      </w:r>
      <w:r w:rsidR="0073512A" w:rsidRPr="009F4F2B">
        <w:rPr>
          <w:rFonts w:ascii="Arial Narrow" w:hAnsi="Arial Narrow" w:cs="Tahoma"/>
          <w:b/>
          <w:sz w:val="24"/>
          <w:szCs w:val="24"/>
          <w:u w:val="single"/>
        </w:rPr>
        <w:t>miodów</w:t>
      </w:r>
      <w:r w:rsidR="0075441B">
        <w:rPr>
          <w:rFonts w:ascii="Arial Narrow" w:hAnsi="Arial Narrow" w:cs="Tahoma"/>
          <w:b/>
          <w:sz w:val="24"/>
          <w:szCs w:val="24"/>
          <w:u w:val="single"/>
        </w:rPr>
        <w:t xml:space="preserve"> </w:t>
      </w:r>
      <w:r w:rsidR="0075441B">
        <w:rPr>
          <w:rFonts w:ascii="Arial Narrow" w:hAnsi="Arial Narrow" w:cs="Tahoma"/>
          <w:b/>
          <w:sz w:val="24"/>
          <w:szCs w:val="24"/>
        </w:rPr>
        <w:t>(możliwe jest zapewnienie pierników)</w:t>
      </w:r>
      <w:r w:rsidR="0073512A" w:rsidRPr="009F4F2B">
        <w:rPr>
          <w:rFonts w:ascii="Arial Narrow" w:hAnsi="Arial Narrow" w:cs="Tahoma"/>
          <w:b/>
          <w:sz w:val="24"/>
          <w:szCs w:val="24"/>
        </w:rPr>
        <w:t xml:space="preserve"> z województwa lubuskiego</w:t>
      </w:r>
      <w:r>
        <w:rPr>
          <w:rFonts w:ascii="Arial Narrow" w:hAnsi="Arial Narrow" w:cs="Tahoma"/>
          <w:sz w:val="24"/>
          <w:szCs w:val="24"/>
        </w:rPr>
        <w:t xml:space="preserve">– </w:t>
      </w:r>
      <w:r w:rsidR="00D825A6">
        <w:rPr>
          <w:rFonts w:ascii="Arial Narrow" w:hAnsi="Arial Narrow" w:cs="Tahoma"/>
          <w:sz w:val="24"/>
          <w:szCs w:val="24"/>
        </w:rPr>
        <w:t>100 porcji po 25 gram na licząc na każdy dzień imprezy targowej</w:t>
      </w:r>
    </w:p>
    <w:p w:rsidR="00D825A6" w:rsidRPr="009F4F2B" w:rsidRDefault="00D825A6" w:rsidP="00D825A6">
      <w:pPr>
        <w:pStyle w:val="Akapitzlist"/>
        <w:spacing w:line="276" w:lineRule="auto"/>
        <w:ind w:left="14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sumie na poszczególną imprezę targową wynosi:</w:t>
      </w:r>
    </w:p>
    <w:p w:rsidR="00D825A6" w:rsidRPr="009F4F2B" w:rsidRDefault="00D825A6" w:rsidP="00D825A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Ferien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&amp;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Freizeit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w Cottbus </w:t>
      </w:r>
      <w:r w:rsidRPr="009F4F2B">
        <w:rPr>
          <w:rFonts w:ascii="Arial Narrow" w:hAnsi="Arial Narrow"/>
          <w:b/>
          <w:sz w:val="24"/>
          <w:szCs w:val="24"/>
          <w:lang w:val="en-US"/>
        </w:rPr>
        <w:t>(</w:t>
      </w:r>
      <w:r w:rsidR="0075441B">
        <w:rPr>
          <w:rFonts w:ascii="Arial Narrow" w:hAnsi="Arial Narrow"/>
          <w:b/>
          <w:sz w:val="24"/>
          <w:szCs w:val="24"/>
          <w:lang w:val="en-US"/>
        </w:rPr>
        <w:t>2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9F4F2B">
        <w:rPr>
          <w:rFonts w:ascii="Arial Narrow" w:hAnsi="Arial Narrow"/>
          <w:b/>
          <w:sz w:val="24"/>
          <w:szCs w:val="24"/>
          <w:lang w:val="en-US"/>
        </w:rPr>
        <w:t>) -</w:t>
      </w:r>
      <w:r w:rsidR="0075441B">
        <w:rPr>
          <w:rFonts w:ascii="Arial Narrow" w:hAnsi="Arial Narrow"/>
          <w:b/>
          <w:sz w:val="24"/>
          <w:szCs w:val="24"/>
          <w:lang w:val="en-US"/>
        </w:rPr>
        <w:t>5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D825A6" w:rsidRPr="009F4F2B" w:rsidRDefault="00D825A6" w:rsidP="00D825A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Turystyczne (MTT) we Wrocławiu </w:t>
      </w:r>
      <w:r w:rsidR="0075441B" w:rsidRPr="0075441B">
        <w:rPr>
          <w:rFonts w:ascii="Arial Narrow" w:hAnsi="Arial Narrow"/>
          <w:b/>
          <w:sz w:val="24"/>
          <w:szCs w:val="24"/>
        </w:rPr>
        <w:t>(2 dni) -5 kg</w:t>
      </w:r>
    </w:p>
    <w:p w:rsidR="00E44F04" w:rsidRPr="00E44F04" w:rsidRDefault="00D825A6" w:rsidP="00D825A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E44F04">
        <w:rPr>
          <w:rFonts w:ascii="Arial Narrow" w:hAnsi="Arial Narrow"/>
          <w:sz w:val="24"/>
          <w:szCs w:val="24"/>
          <w:lang w:val="en-US"/>
        </w:rPr>
        <w:t>ITB Berlin (</w:t>
      </w:r>
      <w:proofErr w:type="spellStart"/>
      <w:r w:rsidRPr="00E44F04">
        <w:rPr>
          <w:rFonts w:ascii="Arial Narrow" w:hAnsi="Arial Narrow"/>
          <w:sz w:val="24"/>
          <w:szCs w:val="24"/>
          <w:lang w:val="en-US"/>
        </w:rPr>
        <w:t>Internationale</w:t>
      </w:r>
      <w:proofErr w:type="spellEnd"/>
      <w:r w:rsidRPr="00E44F04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E44F04">
        <w:rPr>
          <w:rFonts w:ascii="Arial Narrow" w:hAnsi="Arial Narrow"/>
          <w:sz w:val="24"/>
          <w:szCs w:val="24"/>
          <w:lang w:val="en-US"/>
        </w:rPr>
        <w:t>Tourismus-Börse</w:t>
      </w:r>
      <w:proofErr w:type="spellEnd"/>
      <w:r w:rsidRPr="00E44F04">
        <w:rPr>
          <w:rFonts w:ascii="Arial Narrow" w:hAnsi="Arial Narrow"/>
          <w:sz w:val="24"/>
          <w:szCs w:val="24"/>
          <w:lang w:val="en-US"/>
        </w:rPr>
        <w:t>)</w:t>
      </w:r>
      <w:r w:rsidRPr="00E44F0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E44F04">
        <w:rPr>
          <w:rFonts w:ascii="Arial Narrow" w:hAnsi="Arial Narrow"/>
          <w:sz w:val="24"/>
          <w:szCs w:val="24"/>
          <w:lang w:val="en-US"/>
        </w:rPr>
        <w:t xml:space="preserve">w </w:t>
      </w:r>
      <w:proofErr w:type="spellStart"/>
      <w:r w:rsidRPr="00E44F04">
        <w:rPr>
          <w:rFonts w:ascii="Arial Narrow" w:hAnsi="Arial Narrow"/>
          <w:sz w:val="24"/>
          <w:szCs w:val="24"/>
          <w:lang w:val="en-US"/>
        </w:rPr>
        <w:t>Berlinie</w:t>
      </w:r>
      <w:proofErr w:type="spellEnd"/>
      <w:r w:rsidRPr="00E44F04">
        <w:rPr>
          <w:rFonts w:ascii="Arial Narrow" w:hAnsi="Arial Narrow"/>
          <w:sz w:val="24"/>
          <w:szCs w:val="24"/>
          <w:lang w:val="en-US"/>
        </w:rPr>
        <w:t xml:space="preserve"> </w:t>
      </w:r>
      <w:r w:rsidR="0075441B" w:rsidRPr="009F4F2B">
        <w:rPr>
          <w:rFonts w:ascii="Arial Narrow" w:hAnsi="Arial Narrow"/>
          <w:b/>
          <w:sz w:val="24"/>
          <w:szCs w:val="24"/>
          <w:lang w:val="en-US"/>
        </w:rPr>
        <w:t>(</w:t>
      </w:r>
      <w:r w:rsidR="0075441B">
        <w:rPr>
          <w:rFonts w:ascii="Arial Narrow" w:hAnsi="Arial Narrow"/>
          <w:b/>
          <w:sz w:val="24"/>
          <w:szCs w:val="24"/>
          <w:lang w:val="en-US"/>
        </w:rPr>
        <w:t>2</w:t>
      </w:r>
      <w:r w:rsidR="0075441B"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="0075441B"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="0075441B" w:rsidRPr="009F4F2B">
        <w:rPr>
          <w:rFonts w:ascii="Arial Narrow" w:hAnsi="Arial Narrow"/>
          <w:b/>
          <w:sz w:val="24"/>
          <w:szCs w:val="24"/>
          <w:lang w:val="en-US"/>
        </w:rPr>
        <w:t>) -</w:t>
      </w:r>
      <w:r w:rsidR="0075441B">
        <w:rPr>
          <w:rFonts w:ascii="Arial Narrow" w:hAnsi="Arial Narrow"/>
          <w:b/>
          <w:sz w:val="24"/>
          <w:szCs w:val="24"/>
          <w:lang w:val="en-US"/>
        </w:rPr>
        <w:t>5</w:t>
      </w:r>
      <w:r w:rsidR="0075441B" w:rsidRPr="009F4F2B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D825A6" w:rsidRPr="00E44F04" w:rsidRDefault="00D825A6" w:rsidP="00D825A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44F04">
        <w:rPr>
          <w:rFonts w:ascii="Arial Narrow" w:hAnsi="Arial Narrow"/>
          <w:sz w:val="24"/>
          <w:szCs w:val="24"/>
        </w:rPr>
        <w:t xml:space="preserve">Międzynarodowe Targi Turystyki, Spa, Sprzętu Turystycznego i Żeglarskiego </w:t>
      </w:r>
      <w:proofErr w:type="spellStart"/>
      <w:r w:rsidRPr="00E44F04">
        <w:rPr>
          <w:rFonts w:ascii="Arial Narrow" w:hAnsi="Arial Narrow"/>
          <w:sz w:val="24"/>
          <w:szCs w:val="24"/>
        </w:rPr>
        <w:t>„GLOBalni</w:t>
      </w:r>
      <w:proofErr w:type="spellEnd"/>
      <w:r w:rsidRPr="00E44F04">
        <w:rPr>
          <w:rFonts w:ascii="Arial Narrow" w:hAnsi="Arial Narrow"/>
          <w:sz w:val="24"/>
          <w:szCs w:val="24"/>
        </w:rPr>
        <w:t xml:space="preserve">e” w Katowicach </w:t>
      </w:r>
      <w:r w:rsidR="0075441B" w:rsidRPr="0075441B">
        <w:rPr>
          <w:rFonts w:ascii="Arial Narrow" w:hAnsi="Arial Narrow"/>
          <w:b/>
          <w:sz w:val="24"/>
          <w:szCs w:val="24"/>
        </w:rPr>
        <w:t>(2 dni) -5 kg</w:t>
      </w:r>
    </w:p>
    <w:p w:rsidR="00D825A6" w:rsidRPr="009F4F2B" w:rsidRDefault="00D825A6" w:rsidP="00D825A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>Targi Turystyki i Wypoczynku LATO 2018</w:t>
      </w:r>
      <w:r w:rsidRPr="009F4F2B">
        <w:rPr>
          <w:rFonts w:ascii="Arial Narrow" w:hAnsi="Arial Narrow"/>
          <w:b/>
          <w:sz w:val="24"/>
          <w:szCs w:val="24"/>
        </w:rPr>
        <w:t xml:space="preserve"> </w:t>
      </w:r>
      <w:r w:rsidRPr="009F4F2B">
        <w:rPr>
          <w:rFonts w:ascii="Arial Narrow" w:hAnsi="Arial Narrow"/>
          <w:sz w:val="24"/>
          <w:szCs w:val="24"/>
        </w:rPr>
        <w:t xml:space="preserve">w Warszawie </w:t>
      </w:r>
      <w:r w:rsidR="0075441B" w:rsidRPr="0075441B">
        <w:rPr>
          <w:rFonts w:ascii="Arial Narrow" w:hAnsi="Arial Narrow"/>
          <w:b/>
          <w:sz w:val="24"/>
          <w:szCs w:val="24"/>
        </w:rPr>
        <w:t>(2 dni) -5 kg</w:t>
      </w:r>
    </w:p>
    <w:p w:rsidR="00D825A6" w:rsidRPr="009F4F2B" w:rsidRDefault="00D825A6" w:rsidP="00D825A6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Turystyczne Market Tour „Piknik nad Odrą”</w:t>
      </w:r>
      <w:r w:rsidRPr="00B837BA">
        <w:rPr>
          <w:rFonts w:ascii="Arial Narrow" w:hAnsi="Arial Narrow"/>
          <w:sz w:val="24"/>
          <w:szCs w:val="24"/>
        </w:rPr>
        <w:t xml:space="preserve"> w Szczecinie </w:t>
      </w:r>
      <w:r w:rsidR="0075441B" w:rsidRPr="0075441B">
        <w:rPr>
          <w:rFonts w:ascii="Arial Narrow" w:hAnsi="Arial Narrow"/>
          <w:b/>
          <w:sz w:val="24"/>
          <w:szCs w:val="24"/>
        </w:rPr>
        <w:t>(2 dni) -5 kg</w:t>
      </w:r>
    </w:p>
    <w:p w:rsidR="00D825A6" w:rsidRDefault="00D825A6" w:rsidP="00D825A6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  <w:r w:rsidRPr="00D825A6">
        <w:rPr>
          <w:rFonts w:ascii="Arial Narrow" w:hAnsi="Arial Narrow"/>
          <w:b/>
          <w:sz w:val="24"/>
          <w:szCs w:val="24"/>
        </w:rPr>
        <w:t xml:space="preserve">Razem: </w:t>
      </w:r>
      <w:r w:rsidR="0075441B">
        <w:rPr>
          <w:rFonts w:ascii="Arial Narrow" w:hAnsi="Arial Narrow"/>
          <w:b/>
          <w:sz w:val="24"/>
          <w:szCs w:val="24"/>
        </w:rPr>
        <w:t>30</w:t>
      </w:r>
      <w:r w:rsidRPr="00D825A6">
        <w:rPr>
          <w:rFonts w:ascii="Arial Narrow" w:hAnsi="Arial Narrow"/>
          <w:b/>
          <w:sz w:val="24"/>
          <w:szCs w:val="24"/>
        </w:rPr>
        <w:t xml:space="preserve"> kg </w:t>
      </w:r>
    </w:p>
    <w:p w:rsidR="00C4742B" w:rsidRPr="00D825A6" w:rsidRDefault="00C4742B" w:rsidP="00C4742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 w:cs="Tahoma"/>
          <w:b/>
          <w:sz w:val="24"/>
          <w:szCs w:val="24"/>
        </w:rPr>
        <w:t xml:space="preserve">degustacja </w:t>
      </w:r>
      <w:r w:rsidRPr="009F4F2B">
        <w:rPr>
          <w:rFonts w:ascii="Arial Narrow" w:hAnsi="Arial Narrow"/>
          <w:b/>
          <w:sz w:val="24"/>
          <w:szCs w:val="24"/>
        </w:rPr>
        <w:t>Lubuskiego Produktu Tradycyjnego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na bazie </w:t>
      </w:r>
      <w:r>
        <w:rPr>
          <w:rFonts w:ascii="Arial Narrow" w:hAnsi="Arial Narrow" w:cs="Tahoma"/>
          <w:b/>
          <w:sz w:val="24"/>
          <w:szCs w:val="24"/>
          <w:u w:val="single"/>
        </w:rPr>
        <w:t>chleba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z województwa lubuskiego</w:t>
      </w:r>
      <w:r>
        <w:rPr>
          <w:rFonts w:ascii="Arial Narrow" w:hAnsi="Arial Narrow" w:cs="Tahoma"/>
          <w:sz w:val="24"/>
          <w:szCs w:val="24"/>
        </w:rPr>
        <w:t xml:space="preserve"> – 100 porcji po 40 gram na licząc na każdy dzień imprezy targowej</w:t>
      </w:r>
    </w:p>
    <w:p w:rsidR="00C4742B" w:rsidRPr="009F4F2B" w:rsidRDefault="00C4742B" w:rsidP="00C4742B">
      <w:pPr>
        <w:pStyle w:val="Akapitzlist"/>
        <w:spacing w:line="276" w:lineRule="auto"/>
        <w:ind w:left="14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sumie na poszczególną imprezę targową wynosi: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Ferien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&amp;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Freizeit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w Cottbus </w:t>
      </w:r>
      <w:r w:rsidRPr="009F4F2B">
        <w:rPr>
          <w:rFonts w:ascii="Arial Narrow" w:hAnsi="Arial Narrow"/>
          <w:b/>
          <w:sz w:val="24"/>
          <w:szCs w:val="24"/>
          <w:lang w:val="en-US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2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9F4F2B">
        <w:rPr>
          <w:rFonts w:ascii="Arial Narrow" w:hAnsi="Arial Narrow"/>
          <w:b/>
          <w:sz w:val="24"/>
          <w:szCs w:val="24"/>
          <w:lang w:val="en-US"/>
        </w:rPr>
        <w:t>) -</w:t>
      </w:r>
      <w:r>
        <w:rPr>
          <w:rFonts w:ascii="Arial Narrow" w:hAnsi="Arial Narrow"/>
          <w:b/>
          <w:sz w:val="24"/>
          <w:szCs w:val="24"/>
          <w:lang w:val="en-US"/>
        </w:rPr>
        <w:t>8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Turystyczne (MTT) we Wrocławiu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9F4F2B">
        <w:rPr>
          <w:rFonts w:ascii="Arial Narrow" w:hAnsi="Arial Narrow"/>
          <w:sz w:val="24"/>
          <w:szCs w:val="24"/>
          <w:lang w:val="en-US"/>
        </w:rPr>
        <w:t>ITB Berlin (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Internationale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Tourismus-Börse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>)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9F4F2B">
        <w:rPr>
          <w:rFonts w:ascii="Arial Narrow" w:hAnsi="Arial Narrow"/>
          <w:sz w:val="24"/>
          <w:szCs w:val="24"/>
          <w:lang w:val="en-US"/>
        </w:rPr>
        <w:t xml:space="preserve">w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Berlinie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r w:rsidRPr="00E44F04">
        <w:rPr>
          <w:rFonts w:ascii="Arial Narrow" w:hAnsi="Arial Narrow"/>
          <w:b/>
          <w:sz w:val="24"/>
          <w:szCs w:val="24"/>
          <w:lang w:val="en-US"/>
        </w:rPr>
        <w:t>(</w:t>
      </w:r>
      <w:r>
        <w:rPr>
          <w:rFonts w:ascii="Arial Narrow" w:hAnsi="Arial Narrow"/>
          <w:b/>
          <w:sz w:val="24"/>
          <w:szCs w:val="24"/>
          <w:lang w:val="en-US"/>
        </w:rPr>
        <w:t>2</w:t>
      </w:r>
      <w:r w:rsidRPr="00E44F04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E44F04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E44F04">
        <w:rPr>
          <w:rFonts w:ascii="Arial Narrow" w:hAnsi="Arial Narrow"/>
          <w:b/>
          <w:sz w:val="24"/>
          <w:szCs w:val="24"/>
          <w:lang w:val="en-US"/>
        </w:rPr>
        <w:t>) -</w:t>
      </w:r>
      <w:r>
        <w:rPr>
          <w:rFonts w:ascii="Arial Narrow" w:hAnsi="Arial Narrow"/>
          <w:b/>
          <w:sz w:val="24"/>
          <w:szCs w:val="24"/>
          <w:lang w:val="en-US"/>
        </w:rPr>
        <w:t>8</w:t>
      </w:r>
      <w:r w:rsidRPr="00E44F04">
        <w:rPr>
          <w:rFonts w:ascii="Arial Narrow" w:hAnsi="Arial Narrow"/>
          <w:b/>
          <w:sz w:val="24"/>
          <w:szCs w:val="24"/>
          <w:lang w:val="en-US"/>
        </w:rPr>
        <w:t xml:space="preserve"> kg</w:t>
      </w:r>
    </w:p>
    <w:p w:rsidR="0075441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Turystyki, Spa, Sprzętu Turystycznego i Żeglarskiego </w:t>
      </w:r>
      <w:proofErr w:type="spellStart"/>
      <w:r w:rsidRPr="009F4F2B">
        <w:rPr>
          <w:rFonts w:ascii="Arial Narrow" w:hAnsi="Arial Narrow"/>
          <w:sz w:val="24"/>
          <w:szCs w:val="24"/>
        </w:rPr>
        <w:t>„GLOBalni</w:t>
      </w:r>
      <w:proofErr w:type="spellEnd"/>
      <w:r w:rsidRPr="009F4F2B">
        <w:rPr>
          <w:rFonts w:ascii="Arial Narrow" w:hAnsi="Arial Narrow"/>
          <w:sz w:val="24"/>
          <w:szCs w:val="24"/>
        </w:rPr>
        <w:t xml:space="preserve">e” w Katowicach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>Targi Turystyki i Wypoczynku LATO 2018</w:t>
      </w:r>
      <w:r w:rsidRPr="009F4F2B">
        <w:rPr>
          <w:rFonts w:ascii="Arial Narrow" w:hAnsi="Arial Narrow"/>
          <w:b/>
          <w:sz w:val="24"/>
          <w:szCs w:val="24"/>
        </w:rPr>
        <w:t xml:space="preserve"> </w:t>
      </w:r>
      <w:r w:rsidRPr="009F4F2B">
        <w:rPr>
          <w:rFonts w:ascii="Arial Narrow" w:hAnsi="Arial Narrow"/>
          <w:sz w:val="24"/>
          <w:szCs w:val="24"/>
        </w:rPr>
        <w:t xml:space="preserve">w Warszawie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Pr="009F4F2B" w:rsidRDefault="0075441B" w:rsidP="0075441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Turystyczne Market Tour „Piknik nad Odrą”</w:t>
      </w:r>
      <w:r w:rsidRPr="00B837BA">
        <w:rPr>
          <w:rFonts w:ascii="Arial Narrow" w:hAnsi="Arial Narrow"/>
          <w:sz w:val="24"/>
          <w:szCs w:val="24"/>
        </w:rPr>
        <w:t xml:space="preserve"> w Szczecinie </w:t>
      </w:r>
      <w:r w:rsidRPr="009F4F2B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-</w:t>
      </w:r>
      <w:r>
        <w:rPr>
          <w:rFonts w:ascii="Arial Narrow" w:hAnsi="Arial Narrow"/>
          <w:b/>
          <w:sz w:val="24"/>
          <w:szCs w:val="24"/>
        </w:rPr>
        <w:t>8</w:t>
      </w:r>
      <w:r w:rsidRPr="009F4F2B">
        <w:rPr>
          <w:rFonts w:ascii="Arial Narrow" w:hAnsi="Arial Narrow"/>
          <w:b/>
          <w:sz w:val="24"/>
          <w:szCs w:val="24"/>
        </w:rPr>
        <w:t xml:space="preserve"> kg</w:t>
      </w:r>
    </w:p>
    <w:p w:rsidR="0075441B" w:rsidRDefault="0075441B" w:rsidP="0075441B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  <w:r w:rsidRPr="00D825A6">
        <w:rPr>
          <w:rFonts w:ascii="Arial Narrow" w:hAnsi="Arial Narrow"/>
          <w:b/>
          <w:sz w:val="24"/>
          <w:szCs w:val="24"/>
        </w:rPr>
        <w:lastRenderedPageBreak/>
        <w:t xml:space="preserve">Razem: </w:t>
      </w:r>
      <w:r>
        <w:rPr>
          <w:rFonts w:ascii="Arial Narrow" w:hAnsi="Arial Narrow"/>
          <w:b/>
          <w:sz w:val="24"/>
          <w:szCs w:val="24"/>
        </w:rPr>
        <w:t>48</w:t>
      </w:r>
      <w:r w:rsidRPr="00D825A6">
        <w:rPr>
          <w:rFonts w:ascii="Arial Narrow" w:hAnsi="Arial Narrow"/>
          <w:b/>
          <w:sz w:val="24"/>
          <w:szCs w:val="24"/>
        </w:rPr>
        <w:t xml:space="preserve"> kg </w:t>
      </w:r>
    </w:p>
    <w:p w:rsidR="00D825A6" w:rsidRPr="0039322F" w:rsidRDefault="00D825A6" w:rsidP="00D825A6">
      <w:pPr>
        <w:pStyle w:val="Akapitzlist"/>
        <w:spacing w:line="276" w:lineRule="auto"/>
        <w:ind w:left="1494"/>
        <w:jc w:val="both"/>
        <w:rPr>
          <w:rFonts w:ascii="Arial Narrow" w:hAnsi="Arial Narrow"/>
          <w:sz w:val="24"/>
          <w:szCs w:val="24"/>
        </w:rPr>
      </w:pPr>
    </w:p>
    <w:p w:rsidR="00C4742B" w:rsidRPr="00D825A6" w:rsidRDefault="00C4742B" w:rsidP="00C4742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 w:cs="Tahoma"/>
          <w:b/>
          <w:sz w:val="24"/>
          <w:szCs w:val="24"/>
        </w:rPr>
        <w:t xml:space="preserve">degustacja </w:t>
      </w:r>
      <w:r w:rsidRPr="009F4F2B">
        <w:rPr>
          <w:rFonts w:ascii="Arial Narrow" w:hAnsi="Arial Narrow"/>
          <w:b/>
          <w:sz w:val="24"/>
          <w:szCs w:val="24"/>
        </w:rPr>
        <w:t>Lubuskiego Produktu Tradycyjnego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na bazie </w:t>
      </w:r>
      <w:r>
        <w:rPr>
          <w:rFonts w:ascii="Arial Narrow" w:hAnsi="Arial Narrow" w:cs="Tahoma"/>
          <w:b/>
          <w:sz w:val="24"/>
          <w:szCs w:val="24"/>
          <w:u w:val="single"/>
        </w:rPr>
        <w:t>napoju wytwarzanego z winogron</w:t>
      </w:r>
      <w:r w:rsidRPr="009F4F2B">
        <w:rPr>
          <w:rFonts w:ascii="Arial Narrow" w:hAnsi="Arial Narrow" w:cs="Tahoma"/>
          <w:b/>
          <w:sz w:val="24"/>
          <w:szCs w:val="24"/>
        </w:rPr>
        <w:t xml:space="preserve"> z województwa lubuskiego</w:t>
      </w:r>
      <w:r>
        <w:rPr>
          <w:rFonts w:ascii="Arial Narrow" w:hAnsi="Arial Narrow" w:cs="Tahoma"/>
          <w:sz w:val="24"/>
          <w:szCs w:val="24"/>
        </w:rPr>
        <w:t xml:space="preserve"> – </w:t>
      </w:r>
      <w:r w:rsidR="00CD1207">
        <w:rPr>
          <w:rFonts w:ascii="Arial Narrow" w:hAnsi="Arial Narrow" w:cs="Tahoma"/>
          <w:sz w:val="24"/>
          <w:szCs w:val="24"/>
        </w:rPr>
        <w:t>100</w:t>
      </w:r>
      <w:r>
        <w:rPr>
          <w:rFonts w:ascii="Arial Narrow" w:hAnsi="Arial Narrow" w:cs="Tahoma"/>
          <w:sz w:val="24"/>
          <w:szCs w:val="24"/>
        </w:rPr>
        <w:t xml:space="preserve"> porcji po </w:t>
      </w:r>
      <w:r w:rsidR="00462D16">
        <w:rPr>
          <w:rFonts w:ascii="Arial Narrow" w:hAnsi="Arial Narrow" w:cs="Tahoma"/>
          <w:sz w:val="24"/>
          <w:szCs w:val="24"/>
        </w:rPr>
        <w:t>5</w:t>
      </w:r>
      <w:r>
        <w:rPr>
          <w:rFonts w:ascii="Arial Narrow" w:hAnsi="Arial Narrow" w:cs="Tahoma"/>
          <w:sz w:val="24"/>
          <w:szCs w:val="24"/>
        </w:rPr>
        <w:t xml:space="preserve">0 </w:t>
      </w:r>
      <w:r w:rsidR="00462D16">
        <w:rPr>
          <w:rFonts w:ascii="Arial Narrow" w:hAnsi="Arial Narrow" w:cs="Tahoma"/>
          <w:sz w:val="24"/>
          <w:szCs w:val="24"/>
        </w:rPr>
        <w:t>ml</w:t>
      </w:r>
      <w:r>
        <w:rPr>
          <w:rFonts w:ascii="Arial Narrow" w:hAnsi="Arial Narrow" w:cs="Tahoma"/>
          <w:sz w:val="24"/>
          <w:szCs w:val="24"/>
        </w:rPr>
        <w:t xml:space="preserve"> na licząc na każdy dzień imprezy targowej</w:t>
      </w:r>
    </w:p>
    <w:p w:rsidR="00C4742B" w:rsidRPr="009F4F2B" w:rsidRDefault="00C4742B" w:rsidP="00C4742B">
      <w:pPr>
        <w:pStyle w:val="Akapitzlist"/>
        <w:spacing w:line="276" w:lineRule="auto"/>
        <w:ind w:left="14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sumie na poszczególną imprezę targową wynosi:</w:t>
      </w:r>
    </w:p>
    <w:p w:rsidR="00C4742B" w:rsidRPr="009F4F2B" w:rsidRDefault="00C4742B" w:rsidP="00C474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Ferien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&amp;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Freizeit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w Cottbus </w:t>
      </w:r>
      <w:r w:rsidRPr="009F4F2B">
        <w:rPr>
          <w:rFonts w:ascii="Arial Narrow" w:hAnsi="Arial Narrow"/>
          <w:b/>
          <w:sz w:val="24"/>
          <w:szCs w:val="24"/>
          <w:lang w:val="en-US"/>
        </w:rPr>
        <w:t>(</w:t>
      </w:r>
      <w:r w:rsidR="0075441B">
        <w:rPr>
          <w:rFonts w:ascii="Arial Narrow" w:hAnsi="Arial Narrow"/>
          <w:b/>
          <w:sz w:val="24"/>
          <w:szCs w:val="24"/>
          <w:lang w:val="en-US"/>
        </w:rPr>
        <w:t>2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9F4F2B">
        <w:rPr>
          <w:rFonts w:ascii="Arial Narrow" w:hAnsi="Arial Narrow"/>
          <w:b/>
          <w:sz w:val="24"/>
          <w:szCs w:val="24"/>
          <w:lang w:val="en-US"/>
        </w:rPr>
        <w:t>) -</w:t>
      </w:r>
      <w:r w:rsidR="0075441B">
        <w:rPr>
          <w:rFonts w:ascii="Arial Narrow" w:hAnsi="Arial Narrow"/>
          <w:b/>
          <w:sz w:val="24"/>
          <w:szCs w:val="24"/>
          <w:lang w:val="en-US"/>
        </w:rPr>
        <w:t>10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462D16">
        <w:rPr>
          <w:rFonts w:ascii="Arial Narrow" w:hAnsi="Arial Narrow"/>
          <w:b/>
          <w:sz w:val="24"/>
          <w:szCs w:val="24"/>
          <w:lang w:val="en-US"/>
        </w:rPr>
        <w:t>l</w:t>
      </w:r>
    </w:p>
    <w:p w:rsidR="00C4742B" w:rsidRPr="009F4F2B" w:rsidRDefault="00C4742B" w:rsidP="00C474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Turystyczne (MTT) we Wrocławiu </w:t>
      </w:r>
      <w:r w:rsidRPr="009F4F2B">
        <w:rPr>
          <w:rFonts w:ascii="Arial Narrow" w:hAnsi="Arial Narrow"/>
          <w:b/>
          <w:sz w:val="24"/>
          <w:szCs w:val="24"/>
        </w:rPr>
        <w:t>(</w:t>
      </w:r>
      <w:r w:rsidR="0075441B">
        <w:rPr>
          <w:rFonts w:ascii="Arial Narrow" w:hAnsi="Arial Narrow"/>
          <w:b/>
          <w:sz w:val="24"/>
          <w:szCs w:val="24"/>
        </w:rPr>
        <w:t>2</w:t>
      </w:r>
      <w:r w:rsidRPr="009F4F2B">
        <w:rPr>
          <w:rFonts w:ascii="Arial Narrow" w:hAnsi="Arial Narrow"/>
          <w:b/>
          <w:sz w:val="24"/>
          <w:szCs w:val="24"/>
        </w:rPr>
        <w:t xml:space="preserve"> dni) </w:t>
      </w:r>
      <w:r w:rsidR="00462D16" w:rsidRPr="00462D16">
        <w:rPr>
          <w:rFonts w:ascii="Arial Narrow" w:hAnsi="Arial Narrow"/>
          <w:b/>
          <w:sz w:val="24"/>
          <w:szCs w:val="24"/>
        </w:rPr>
        <w:t>-</w:t>
      </w:r>
      <w:r w:rsidR="0075441B">
        <w:rPr>
          <w:rFonts w:ascii="Arial Narrow" w:hAnsi="Arial Narrow"/>
          <w:b/>
          <w:sz w:val="24"/>
          <w:szCs w:val="24"/>
        </w:rPr>
        <w:t>10</w:t>
      </w:r>
      <w:r w:rsidR="00462D16" w:rsidRPr="00462D16">
        <w:rPr>
          <w:rFonts w:ascii="Arial Narrow" w:hAnsi="Arial Narrow"/>
          <w:b/>
          <w:sz w:val="24"/>
          <w:szCs w:val="24"/>
        </w:rPr>
        <w:t xml:space="preserve"> l</w:t>
      </w:r>
    </w:p>
    <w:p w:rsidR="00C4742B" w:rsidRPr="009F4F2B" w:rsidRDefault="00C4742B" w:rsidP="00C474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9F4F2B">
        <w:rPr>
          <w:rFonts w:ascii="Arial Narrow" w:hAnsi="Arial Narrow"/>
          <w:sz w:val="24"/>
          <w:szCs w:val="24"/>
          <w:lang w:val="en-US"/>
        </w:rPr>
        <w:t>ITB Berlin (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Internationale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Tourismus-Börse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>)</w:t>
      </w:r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9F4F2B">
        <w:rPr>
          <w:rFonts w:ascii="Arial Narrow" w:hAnsi="Arial Narrow"/>
          <w:sz w:val="24"/>
          <w:szCs w:val="24"/>
          <w:lang w:val="en-US"/>
        </w:rPr>
        <w:t xml:space="preserve">w </w:t>
      </w:r>
      <w:proofErr w:type="spellStart"/>
      <w:r w:rsidRPr="009F4F2B">
        <w:rPr>
          <w:rFonts w:ascii="Arial Narrow" w:hAnsi="Arial Narrow"/>
          <w:sz w:val="24"/>
          <w:szCs w:val="24"/>
          <w:lang w:val="en-US"/>
        </w:rPr>
        <w:t>Berlinie</w:t>
      </w:r>
      <w:proofErr w:type="spellEnd"/>
      <w:r w:rsidRPr="009F4F2B">
        <w:rPr>
          <w:rFonts w:ascii="Arial Narrow" w:hAnsi="Arial Narrow"/>
          <w:sz w:val="24"/>
          <w:szCs w:val="24"/>
          <w:lang w:val="en-US"/>
        </w:rPr>
        <w:t xml:space="preserve"> </w:t>
      </w:r>
      <w:r w:rsidRPr="009F4F2B">
        <w:rPr>
          <w:rFonts w:ascii="Arial Narrow" w:hAnsi="Arial Narrow"/>
          <w:b/>
          <w:sz w:val="24"/>
          <w:szCs w:val="24"/>
          <w:lang w:val="en-US"/>
        </w:rPr>
        <w:t>(</w:t>
      </w:r>
      <w:r w:rsidR="0075441B">
        <w:rPr>
          <w:rFonts w:ascii="Arial Narrow" w:hAnsi="Arial Narrow"/>
          <w:b/>
          <w:sz w:val="24"/>
          <w:szCs w:val="24"/>
          <w:lang w:val="en-US"/>
        </w:rPr>
        <w:t xml:space="preserve">2 </w:t>
      </w:r>
      <w:proofErr w:type="spellStart"/>
      <w:r w:rsidRPr="009F4F2B">
        <w:rPr>
          <w:rFonts w:ascii="Arial Narrow" w:hAnsi="Arial Narrow"/>
          <w:b/>
          <w:sz w:val="24"/>
          <w:szCs w:val="24"/>
          <w:lang w:val="en-US"/>
        </w:rPr>
        <w:t>dni</w:t>
      </w:r>
      <w:proofErr w:type="spellEnd"/>
      <w:r w:rsidRPr="009F4F2B">
        <w:rPr>
          <w:rFonts w:ascii="Arial Narrow" w:hAnsi="Arial Narrow"/>
          <w:b/>
          <w:sz w:val="24"/>
          <w:szCs w:val="24"/>
          <w:lang w:val="en-US"/>
        </w:rPr>
        <w:t xml:space="preserve">) </w:t>
      </w:r>
      <w:r w:rsidR="00462D16" w:rsidRPr="009F4F2B">
        <w:rPr>
          <w:rFonts w:ascii="Arial Narrow" w:hAnsi="Arial Narrow"/>
          <w:b/>
          <w:sz w:val="24"/>
          <w:szCs w:val="24"/>
          <w:lang w:val="en-US"/>
        </w:rPr>
        <w:t>-</w:t>
      </w:r>
      <w:r w:rsidR="0075441B">
        <w:rPr>
          <w:rFonts w:ascii="Arial Narrow" w:hAnsi="Arial Narrow"/>
          <w:b/>
          <w:sz w:val="24"/>
          <w:szCs w:val="24"/>
          <w:lang w:val="en-US"/>
        </w:rPr>
        <w:t>10</w:t>
      </w:r>
      <w:r w:rsidR="00462D16" w:rsidRPr="009F4F2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462D16">
        <w:rPr>
          <w:rFonts w:ascii="Arial Narrow" w:hAnsi="Arial Narrow"/>
          <w:b/>
          <w:sz w:val="24"/>
          <w:szCs w:val="24"/>
          <w:lang w:val="en-US"/>
        </w:rPr>
        <w:t>l</w:t>
      </w:r>
    </w:p>
    <w:p w:rsidR="00C4742B" w:rsidRDefault="00C4742B" w:rsidP="00C474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 xml:space="preserve">Międzynarodowe Targi Turystyki, Spa, Sprzętu Turystycznego i Żeglarskiego </w:t>
      </w:r>
      <w:proofErr w:type="spellStart"/>
      <w:r w:rsidRPr="009F4F2B">
        <w:rPr>
          <w:rFonts w:ascii="Arial Narrow" w:hAnsi="Arial Narrow"/>
          <w:sz w:val="24"/>
          <w:szCs w:val="24"/>
        </w:rPr>
        <w:t>„GLOBalni</w:t>
      </w:r>
      <w:proofErr w:type="spellEnd"/>
      <w:r w:rsidRPr="009F4F2B">
        <w:rPr>
          <w:rFonts w:ascii="Arial Narrow" w:hAnsi="Arial Narrow"/>
          <w:sz w:val="24"/>
          <w:szCs w:val="24"/>
        </w:rPr>
        <w:t xml:space="preserve">e” w Katowicach </w:t>
      </w:r>
      <w:r w:rsidR="0075441B" w:rsidRPr="0075441B">
        <w:rPr>
          <w:rFonts w:ascii="Arial Narrow" w:hAnsi="Arial Narrow"/>
          <w:b/>
          <w:sz w:val="24"/>
          <w:szCs w:val="24"/>
        </w:rPr>
        <w:t>(2 dni) -10 l</w:t>
      </w:r>
    </w:p>
    <w:p w:rsidR="00C4742B" w:rsidRPr="009F4F2B" w:rsidRDefault="00C4742B" w:rsidP="00C474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F4F2B">
        <w:rPr>
          <w:rFonts w:ascii="Arial Narrow" w:hAnsi="Arial Narrow"/>
          <w:sz w:val="24"/>
          <w:szCs w:val="24"/>
        </w:rPr>
        <w:t>Targi Turystyki i Wypoczynku LATO 2018</w:t>
      </w:r>
      <w:r w:rsidRPr="009F4F2B">
        <w:rPr>
          <w:rFonts w:ascii="Arial Narrow" w:hAnsi="Arial Narrow"/>
          <w:b/>
          <w:sz w:val="24"/>
          <w:szCs w:val="24"/>
        </w:rPr>
        <w:t xml:space="preserve"> </w:t>
      </w:r>
      <w:r w:rsidRPr="009F4F2B">
        <w:rPr>
          <w:rFonts w:ascii="Arial Narrow" w:hAnsi="Arial Narrow"/>
          <w:sz w:val="24"/>
          <w:szCs w:val="24"/>
        </w:rPr>
        <w:t xml:space="preserve">w Warszawie </w:t>
      </w:r>
      <w:r w:rsidR="0075441B" w:rsidRPr="0075441B">
        <w:rPr>
          <w:rFonts w:ascii="Arial Narrow" w:hAnsi="Arial Narrow"/>
          <w:b/>
          <w:sz w:val="24"/>
          <w:szCs w:val="24"/>
        </w:rPr>
        <w:t>(2 dni) -10 l</w:t>
      </w:r>
    </w:p>
    <w:p w:rsidR="00C4742B" w:rsidRPr="009F4F2B" w:rsidRDefault="00C4742B" w:rsidP="00C4742B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Turystyczne Market Tour „Piknik nad Odrą”</w:t>
      </w:r>
      <w:r w:rsidRPr="00B837BA">
        <w:rPr>
          <w:rFonts w:ascii="Arial Narrow" w:hAnsi="Arial Narrow"/>
          <w:sz w:val="24"/>
          <w:szCs w:val="24"/>
        </w:rPr>
        <w:t xml:space="preserve"> w Szczecinie </w:t>
      </w:r>
      <w:r w:rsidR="0075441B" w:rsidRPr="0075441B">
        <w:rPr>
          <w:rFonts w:ascii="Arial Narrow" w:hAnsi="Arial Narrow"/>
          <w:b/>
          <w:sz w:val="24"/>
          <w:szCs w:val="24"/>
        </w:rPr>
        <w:t>(2 dni) -10 l</w:t>
      </w:r>
      <w:r w:rsidR="0075441B" w:rsidRPr="00462D16">
        <w:rPr>
          <w:rFonts w:ascii="Arial Narrow" w:hAnsi="Arial Narrow"/>
          <w:b/>
          <w:sz w:val="24"/>
          <w:szCs w:val="24"/>
        </w:rPr>
        <w:t xml:space="preserve"> </w:t>
      </w:r>
    </w:p>
    <w:p w:rsidR="00C4742B" w:rsidRDefault="00C4742B" w:rsidP="00C4742B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  <w:r w:rsidRPr="00D825A6">
        <w:rPr>
          <w:rFonts w:ascii="Arial Narrow" w:hAnsi="Arial Narrow"/>
          <w:b/>
          <w:sz w:val="24"/>
          <w:szCs w:val="24"/>
        </w:rPr>
        <w:t xml:space="preserve">Razem: </w:t>
      </w:r>
      <w:r w:rsidR="0075441B">
        <w:rPr>
          <w:rFonts w:ascii="Arial Narrow" w:hAnsi="Arial Narrow"/>
          <w:b/>
          <w:sz w:val="24"/>
          <w:szCs w:val="24"/>
        </w:rPr>
        <w:t>60</w:t>
      </w:r>
      <w:r w:rsidRPr="00D825A6">
        <w:rPr>
          <w:rFonts w:ascii="Arial Narrow" w:hAnsi="Arial Narrow"/>
          <w:b/>
          <w:sz w:val="24"/>
          <w:szCs w:val="24"/>
        </w:rPr>
        <w:t xml:space="preserve"> </w:t>
      </w:r>
      <w:r w:rsidR="00462D16">
        <w:rPr>
          <w:rFonts w:ascii="Arial Narrow" w:hAnsi="Arial Narrow"/>
          <w:b/>
          <w:sz w:val="24"/>
          <w:szCs w:val="24"/>
        </w:rPr>
        <w:t>l</w:t>
      </w:r>
      <w:r w:rsidRPr="00D825A6">
        <w:rPr>
          <w:rFonts w:ascii="Arial Narrow" w:hAnsi="Arial Narrow"/>
          <w:b/>
          <w:sz w:val="24"/>
          <w:szCs w:val="24"/>
        </w:rPr>
        <w:t xml:space="preserve"> </w:t>
      </w:r>
    </w:p>
    <w:p w:rsidR="00C4742B" w:rsidRDefault="00C4742B" w:rsidP="00C4742B">
      <w:pPr>
        <w:spacing w:after="0" w:line="276" w:lineRule="auto"/>
        <w:ind w:left="1854"/>
        <w:jc w:val="both"/>
        <w:rPr>
          <w:rFonts w:ascii="Arial Narrow" w:hAnsi="Arial Narrow"/>
          <w:b/>
          <w:sz w:val="24"/>
          <w:szCs w:val="24"/>
        </w:rPr>
      </w:pPr>
    </w:p>
    <w:p w:rsidR="000D3E80" w:rsidRPr="000D3E80" w:rsidRDefault="000D3E80" w:rsidP="00EB5DD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ramach niniejszego zadania wszystkie degustacje powinna przeprowadzać minimum jedna osoba wyznaczona ze strony Wykonawcy. </w:t>
      </w:r>
    </w:p>
    <w:p w:rsidR="00831FF0" w:rsidRPr="000B4296" w:rsidRDefault="000D3E80" w:rsidP="00EB5DD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B4296">
        <w:rPr>
          <w:rFonts w:ascii="Arial Narrow" w:hAnsi="Arial Narrow"/>
          <w:b/>
          <w:sz w:val="24"/>
          <w:szCs w:val="24"/>
        </w:rPr>
        <w:t>przeprowadzenie warsztatów dla dzieci</w:t>
      </w:r>
      <w:r w:rsidR="00792846" w:rsidRPr="000B4296">
        <w:rPr>
          <w:rFonts w:ascii="Arial Narrow" w:hAnsi="Arial Narrow"/>
          <w:b/>
          <w:sz w:val="24"/>
          <w:szCs w:val="24"/>
        </w:rPr>
        <w:t xml:space="preserve"> polegających na</w:t>
      </w:r>
      <w:r w:rsidR="00831FF0" w:rsidRPr="000B4296">
        <w:rPr>
          <w:rFonts w:ascii="Arial Narrow" w:hAnsi="Arial Narrow"/>
          <w:b/>
          <w:sz w:val="24"/>
          <w:szCs w:val="24"/>
        </w:rPr>
        <w:t>:</w:t>
      </w:r>
    </w:p>
    <w:p w:rsidR="00D01F60" w:rsidRPr="000B4296" w:rsidRDefault="00521F0D" w:rsidP="00EB5DD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429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Wykonaniu</w:t>
      </w:r>
      <w:r w:rsidR="001A594F" w:rsidRPr="000B429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breloczków z korka z zawieszkami</w:t>
      </w:r>
      <w:r w:rsidR="00D24347" w:rsidRPr="000B429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(Wykonawca przedstawi na etapie realizacji umowy projekt modelu </w:t>
      </w:r>
      <w:r w:rsidR="001A594F" w:rsidRPr="000B429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breloczka </w:t>
      </w:r>
      <w:r w:rsidR="00D24347" w:rsidRPr="000B429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akceptacji Zamawiającego) </w:t>
      </w:r>
      <w:r w:rsidR="005C4F1D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– </w:t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Wykonawca powinien zapewnić odpowiednią ilość materiałów </w:t>
      </w:r>
      <w:r w:rsidR="00D24347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półproduktów niezbędną do wykonania przynajmniej </w:t>
      </w:r>
      <w:r w:rsidR="008C21A6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D24347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modeli</w:t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każdej imprezie targowej (</w:t>
      </w:r>
      <w:r w:rsidR="007D55CE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czyli przez okres </w:t>
      </w:r>
      <w:r w:rsidR="00EE49C3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7D55CE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</w:t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 tj. </w:t>
      </w:r>
      <w:r w:rsidR="00D24347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36</w:t>
      </w:r>
      <w:r w:rsidR="008C21A6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wszys</w:t>
      </w:r>
      <w:r w:rsidR="007D55CE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tkich razem imprezach targowych,</w:t>
      </w:r>
    </w:p>
    <w:p w:rsidR="00D01F60" w:rsidRPr="000B4296" w:rsidRDefault="00521F0D" w:rsidP="00EB5DDA">
      <w:pPr>
        <w:pStyle w:val="Akapitzlist"/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429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Wykonaniu</w:t>
      </w:r>
      <w:r w:rsidR="001A594F" w:rsidRPr="000B429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kartek z korka z motywem winogron </w:t>
      </w:r>
      <w:r w:rsidR="00235C6F"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Pr="000B4296">
        <w:rPr>
          <w:rFonts w:ascii="Arial Narrow" w:eastAsia="Times New Roman" w:hAnsi="Arial Narrow" w:cs="Times New Roman"/>
          <w:sz w:val="24"/>
          <w:szCs w:val="24"/>
          <w:lang w:eastAsia="pl-PL"/>
        </w:rPr>
        <w:t>Wykonawca powinien zapewnić odpowiednią ilość półproduktów niezbędnych do wykonania przynajmniej 60 modeli na każdej imprezie targowej (czyli przez okres 2 dni) 360 na wszystkich razem imprezach targowych,</w:t>
      </w:r>
    </w:p>
    <w:p w:rsidR="00A50FD1" w:rsidRPr="000B4296" w:rsidRDefault="00521F0D" w:rsidP="00EB5DDA">
      <w:pPr>
        <w:numPr>
          <w:ilvl w:val="0"/>
          <w:numId w:val="44"/>
        </w:numPr>
        <w:spacing w:before="100" w:beforeAutospacing="1" w:after="100" w:afterAutospacing="1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4296">
        <w:rPr>
          <w:rStyle w:val="Pogrubienie"/>
          <w:rFonts w:ascii="Arial Narrow" w:hAnsi="Arial Narrow" w:cs="Arial"/>
          <w:sz w:val="24"/>
          <w:szCs w:val="24"/>
        </w:rPr>
        <w:t xml:space="preserve">Wykonaniu </w:t>
      </w:r>
      <w:r w:rsidR="00A50FD1" w:rsidRPr="000B4296">
        <w:rPr>
          <w:rStyle w:val="Pogrubienie"/>
          <w:rFonts w:ascii="Arial Narrow" w:hAnsi="Arial Narrow" w:cs="Arial"/>
          <w:sz w:val="24"/>
          <w:szCs w:val="24"/>
        </w:rPr>
        <w:t xml:space="preserve">papierowej korony dla dzieci </w:t>
      </w:r>
      <w:r w:rsidR="00A50FD1" w:rsidRPr="000B4296">
        <w:rPr>
          <w:rFonts w:ascii="Arial Narrow" w:hAnsi="Arial Narrow" w:cs="Arial"/>
          <w:sz w:val="24"/>
          <w:szCs w:val="24"/>
        </w:rPr>
        <w:t>(animator wraz z dziećmi przeprowadzi warsztaty tworzenia papierowych koron) - Wykonawca powinien zapewnić odpowiednią ilość materiałów niezbędnych do wykonania przynajmniej 100 pojedynczych koron na każdej imprezie targowej (czyli przez okres 2 dni) tj. 600 koron na wszystkich razem imprezach targowych,</w:t>
      </w:r>
    </w:p>
    <w:p w:rsidR="008B03DF" w:rsidRPr="00521F0D" w:rsidRDefault="005C4F1D" w:rsidP="00521F0D">
      <w:pPr>
        <w:spacing w:before="100" w:beforeAutospacing="1" w:after="100" w:afterAutospacing="1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*zapewnienie wszystkich materiałów oraz półproduktów niezbędnych do wykonania warsztatów oraz wszystkich narzędzi do pracy leży po stronie Wykonawcy zadania.  </w:t>
      </w:r>
    </w:p>
    <w:p w:rsidR="009D26CA" w:rsidRPr="004D26E9" w:rsidRDefault="009D26CA" w:rsidP="00EB5D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T1993o00"/>
          <w:b/>
          <w:sz w:val="24"/>
          <w:szCs w:val="24"/>
        </w:rPr>
      </w:pPr>
      <w:r w:rsidRPr="004D26E9">
        <w:rPr>
          <w:rFonts w:ascii="Arial Narrow" w:hAnsi="Arial Narrow" w:cs="TT1993o00"/>
          <w:b/>
          <w:sz w:val="24"/>
          <w:szCs w:val="24"/>
        </w:rPr>
        <w:t>V. Termin</w:t>
      </w:r>
      <w:r w:rsidR="00DB3166">
        <w:rPr>
          <w:rFonts w:ascii="Arial Narrow" w:hAnsi="Arial Narrow" w:cs="TT1993o00"/>
          <w:b/>
          <w:sz w:val="24"/>
          <w:szCs w:val="24"/>
        </w:rPr>
        <w:t xml:space="preserve"> i miejsce</w:t>
      </w:r>
      <w:r w:rsidRPr="004D26E9">
        <w:rPr>
          <w:rFonts w:ascii="Arial Narrow" w:hAnsi="Arial Narrow" w:cs="TT1993o00"/>
          <w:b/>
          <w:sz w:val="24"/>
          <w:szCs w:val="24"/>
        </w:rPr>
        <w:t xml:space="preserve"> wykonania zamówienia</w:t>
      </w:r>
      <w:r w:rsidR="004D26E9">
        <w:rPr>
          <w:rFonts w:ascii="Arial Narrow" w:hAnsi="Arial Narrow" w:cs="TT1993o00"/>
          <w:b/>
          <w:sz w:val="24"/>
          <w:szCs w:val="24"/>
        </w:rPr>
        <w:t>:</w:t>
      </w:r>
      <w:r w:rsidRPr="004D26E9">
        <w:rPr>
          <w:rFonts w:ascii="Arial Narrow" w:hAnsi="Arial Narrow" w:cs="TT1993o00"/>
          <w:b/>
          <w:sz w:val="24"/>
          <w:szCs w:val="24"/>
        </w:rPr>
        <w:t xml:space="preserve"> </w:t>
      </w:r>
    </w:p>
    <w:p w:rsidR="006C6F35" w:rsidRPr="002C310C" w:rsidRDefault="006C6F35" w:rsidP="00EB5DD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T1993o00"/>
          <w:sz w:val="24"/>
          <w:szCs w:val="24"/>
        </w:rPr>
      </w:pPr>
      <w:r w:rsidRPr="002C310C">
        <w:rPr>
          <w:rFonts w:ascii="Arial Narrow" w:hAnsi="Arial Narrow" w:cs="TT1993o00"/>
          <w:sz w:val="24"/>
          <w:szCs w:val="24"/>
        </w:rPr>
        <w:t xml:space="preserve">zapewnienie animacji, warsztatów oraz degustacji produktów regionalnych podczas siedmiu targów turystycznych organizowanych w kraju i za granicą obejmować będzie następujące imprezy targowe*: </w:t>
      </w:r>
    </w:p>
    <w:p w:rsidR="006C6F35" w:rsidRDefault="006C6F35" w:rsidP="00EB5DD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9D26CA">
        <w:rPr>
          <w:rFonts w:ascii="Arial Narrow" w:hAnsi="Arial Narrow"/>
          <w:sz w:val="24"/>
          <w:szCs w:val="24"/>
        </w:rPr>
        <w:t>Ferien</w:t>
      </w:r>
      <w:proofErr w:type="spellEnd"/>
      <w:r w:rsidRPr="009D26CA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9D26CA">
        <w:rPr>
          <w:rFonts w:ascii="Arial Narrow" w:hAnsi="Arial Narrow"/>
          <w:sz w:val="24"/>
          <w:szCs w:val="24"/>
        </w:rPr>
        <w:t>Freizeit</w:t>
      </w:r>
      <w:proofErr w:type="spellEnd"/>
      <w:r w:rsidRPr="00B837BA">
        <w:rPr>
          <w:rFonts w:ascii="Arial Narrow" w:hAnsi="Arial Narrow"/>
          <w:sz w:val="24"/>
          <w:szCs w:val="24"/>
        </w:rPr>
        <w:t xml:space="preserve"> w Cottbus (Niemcy) w terminie od </w:t>
      </w:r>
      <w:r w:rsidRPr="005608FA">
        <w:rPr>
          <w:rFonts w:ascii="Arial Narrow" w:hAnsi="Arial Narrow"/>
          <w:b/>
          <w:sz w:val="24"/>
          <w:szCs w:val="24"/>
        </w:rPr>
        <w:t>23 do 25 lutego 2018 roku</w:t>
      </w:r>
      <w:r w:rsidRPr="00B837BA">
        <w:rPr>
          <w:rFonts w:ascii="Arial Narrow" w:hAnsi="Arial Narrow"/>
          <w:sz w:val="24"/>
          <w:szCs w:val="24"/>
        </w:rPr>
        <w:t xml:space="preserve"> </w:t>
      </w:r>
      <w:r w:rsidRPr="009D26CA">
        <w:rPr>
          <w:rFonts w:ascii="Arial Narrow" w:hAnsi="Arial Narrow"/>
          <w:b/>
          <w:sz w:val="24"/>
          <w:szCs w:val="24"/>
        </w:rPr>
        <w:t xml:space="preserve">– </w:t>
      </w:r>
      <w:r w:rsidR="008B03DF">
        <w:rPr>
          <w:rFonts w:ascii="Arial Narrow" w:hAnsi="Arial Narrow"/>
          <w:b/>
          <w:sz w:val="24"/>
          <w:szCs w:val="24"/>
        </w:rPr>
        <w:t>2</w:t>
      </w:r>
      <w:r w:rsidRPr="009D26CA">
        <w:rPr>
          <w:rFonts w:ascii="Arial Narrow" w:hAnsi="Arial Narrow"/>
          <w:b/>
          <w:sz w:val="24"/>
          <w:szCs w:val="24"/>
        </w:rPr>
        <w:t xml:space="preserve"> dni</w:t>
      </w:r>
      <w:r w:rsidR="00573A8D">
        <w:rPr>
          <w:rFonts w:ascii="Arial Narrow" w:hAnsi="Arial Narrow"/>
          <w:b/>
          <w:sz w:val="24"/>
          <w:szCs w:val="24"/>
        </w:rPr>
        <w:t>*</w:t>
      </w:r>
    </w:p>
    <w:p w:rsidR="006C6F35" w:rsidRPr="005608FA" w:rsidRDefault="006C6F35" w:rsidP="00EB5DD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lastRenderedPageBreak/>
        <w:t>Międzynarodowe Targi Turystyczne</w:t>
      </w:r>
      <w:r w:rsidRPr="00B837BA">
        <w:rPr>
          <w:rFonts w:ascii="Arial Narrow" w:hAnsi="Arial Narrow"/>
          <w:sz w:val="24"/>
          <w:szCs w:val="24"/>
        </w:rPr>
        <w:t xml:space="preserve"> (MTT) we Wrocławiu w terminie </w:t>
      </w:r>
      <w:r w:rsidRPr="005608FA">
        <w:rPr>
          <w:rFonts w:ascii="Arial Narrow" w:hAnsi="Arial Narrow"/>
          <w:b/>
          <w:sz w:val="24"/>
          <w:szCs w:val="24"/>
        </w:rPr>
        <w:t xml:space="preserve">od 23 do 25 lutego </w:t>
      </w:r>
      <w:r w:rsidRPr="005608FA">
        <w:rPr>
          <w:rFonts w:ascii="Arial Narrow" w:hAnsi="Arial Narrow"/>
          <w:b/>
          <w:sz w:val="24"/>
          <w:szCs w:val="24"/>
        </w:rPr>
        <w:br/>
        <w:t xml:space="preserve">2018 roku – </w:t>
      </w:r>
      <w:r w:rsidR="008B03DF" w:rsidRPr="005608FA">
        <w:rPr>
          <w:rFonts w:ascii="Arial Narrow" w:hAnsi="Arial Narrow"/>
          <w:b/>
          <w:sz w:val="24"/>
          <w:szCs w:val="24"/>
        </w:rPr>
        <w:t>2</w:t>
      </w:r>
      <w:r w:rsidRPr="005608FA">
        <w:rPr>
          <w:rFonts w:ascii="Arial Narrow" w:hAnsi="Arial Narrow"/>
          <w:b/>
          <w:sz w:val="24"/>
          <w:szCs w:val="24"/>
        </w:rPr>
        <w:t xml:space="preserve"> dni</w:t>
      </w:r>
      <w:r w:rsidR="00573A8D" w:rsidRPr="005608FA">
        <w:rPr>
          <w:rFonts w:ascii="Arial Narrow" w:hAnsi="Arial Narrow"/>
          <w:b/>
          <w:sz w:val="24"/>
          <w:szCs w:val="24"/>
        </w:rPr>
        <w:t>*</w:t>
      </w:r>
    </w:p>
    <w:p w:rsidR="006C6F35" w:rsidRPr="005608FA" w:rsidRDefault="006C6F35" w:rsidP="00EB5DD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ITB Berlin (</w:t>
      </w:r>
      <w:proofErr w:type="spellStart"/>
      <w:r w:rsidRPr="009D26CA">
        <w:rPr>
          <w:rFonts w:ascii="Arial Narrow" w:hAnsi="Arial Narrow"/>
          <w:sz w:val="24"/>
          <w:szCs w:val="24"/>
        </w:rPr>
        <w:t>Internationale</w:t>
      </w:r>
      <w:proofErr w:type="spellEnd"/>
      <w:r w:rsidRPr="009D26C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D26CA">
        <w:rPr>
          <w:rFonts w:ascii="Arial Narrow" w:hAnsi="Arial Narrow"/>
          <w:sz w:val="24"/>
          <w:szCs w:val="24"/>
        </w:rPr>
        <w:t>Tourismus-Börse</w:t>
      </w:r>
      <w:proofErr w:type="spellEnd"/>
      <w:r w:rsidRPr="009D26CA">
        <w:rPr>
          <w:rFonts w:ascii="Arial Narrow" w:hAnsi="Arial Narrow"/>
          <w:sz w:val="24"/>
          <w:szCs w:val="24"/>
        </w:rPr>
        <w:t>)</w:t>
      </w:r>
      <w:r w:rsidRPr="00B837BA">
        <w:rPr>
          <w:rFonts w:ascii="Arial Narrow" w:hAnsi="Arial Narrow"/>
          <w:b/>
          <w:sz w:val="24"/>
          <w:szCs w:val="24"/>
        </w:rPr>
        <w:t xml:space="preserve"> </w:t>
      </w:r>
      <w:r w:rsidRPr="00B837BA">
        <w:rPr>
          <w:rFonts w:ascii="Arial Narrow" w:hAnsi="Arial Narrow"/>
          <w:sz w:val="24"/>
          <w:szCs w:val="24"/>
        </w:rPr>
        <w:t xml:space="preserve">w Berlinie (Niemcy) w terminie </w:t>
      </w:r>
      <w:r w:rsidRPr="005608FA">
        <w:rPr>
          <w:rFonts w:ascii="Arial Narrow" w:hAnsi="Arial Narrow"/>
          <w:b/>
          <w:sz w:val="24"/>
          <w:szCs w:val="24"/>
        </w:rPr>
        <w:t xml:space="preserve">od 7 do 11 marca 2018 roku </w:t>
      </w:r>
      <w:r w:rsidR="008B03DF" w:rsidRPr="005608FA">
        <w:rPr>
          <w:rFonts w:ascii="Arial Narrow" w:hAnsi="Arial Narrow"/>
          <w:b/>
          <w:sz w:val="24"/>
          <w:szCs w:val="24"/>
        </w:rPr>
        <w:t>–</w:t>
      </w:r>
      <w:r w:rsidR="00092813" w:rsidRPr="005608FA">
        <w:rPr>
          <w:rFonts w:ascii="Arial Narrow" w:hAnsi="Arial Narrow"/>
          <w:b/>
          <w:sz w:val="24"/>
          <w:szCs w:val="24"/>
        </w:rPr>
        <w:t xml:space="preserve"> </w:t>
      </w:r>
      <w:r w:rsidR="008B03DF" w:rsidRPr="005608FA">
        <w:rPr>
          <w:rFonts w:ascii="Arial Narrow" w:hAnsi="Arial Narrow"/>
          <w:b/>
          <w:sz w:val="24"/>
          <w:szCs w:val="24"/>
        </w:rPr>
        <w:t>2</w:t>
      </w:r>
      <w:r w:rsidRPr="005608FA">
        <w:rPr>
          <w:rFonts w:ascii="Arial Narrow" w:hAnsi="Arial Narrow"/>
          <w:b/>
          <w:sz w:val="24"/>
          <w:szCs w:val="24"/>
        </w:rPr>
        <w:t xml:space="preserve"> dni</w:t>
      </w:r>
      <w:r w:rsidR="00092813" w:rsidRPr="005608FA">
        <w:rPr>
          <w:rFonts w:ascii="Arial Narrow" w:hAnsi="Arial Narrow"/>
          <w:b/>
          <w:sz w:val="24"/>
          <w:szCs w:val="24"/>
        </w:rPr>
        <w:t>)</w:t>
      </w:r>
      <w:r w:rsidR="00573A8D" w:rsidRPr="005608FA">
        <w:rPr>
          <w:rFonts w:ascii="Arial Narrow" w:hAnsi="Arial Narrow"/>
          <w:b/>
          <w:sz w:val="24"/>
          <w:szCs w:val="24"/>
        </w:rPr>
        <w:t>*</w:t>
      </w:r>
    </w:p>
    <w:p w:rsidR="006C6F35" w:rsidRDefault="006C6F35" w:rsidP="00EB5DD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 xml:space="preserve">Międzynarodowe Targi Turystyki, Spa, Sprzętu Turystycznego i Żeglarskiego </w:t>
      </w:r>
      <w:proofErr w:type="spellStart"/>
      <w:r w:rsidRPr="009D26CA">
        <w:rPr>
          <w:rFonts w:ascii="Arial Narrow" w:hAnsi="Arial Narrow"/>
          <w:sz w:val="24"/>
          <w:szCs w:val="24"/>
        </w:rPr>
        <w:t>„GLOBalni</w:t>
      </w:r>
      <w:proofErr w:type="spellEnd"/>
      <w:r w:rsidRPr="009D26CA">
        <w:rPr>
          <w:rFonts w:ascii="Arial Narrow" w:hAnsi="Arial Narrow"/>
          <w:sz w:val="24"/>
          <w:szCs w:val="24"/>
        </w:rPr>
        <w:t xml:space="preserve">e” </w:t>
      </w:r>
      <w:r w:rsidRPr="009D26CA">
        <w:rPr>
          <w:rFonts w:ascii="Arial Narrow" w:hAnsi="Arial Narrow"/>
          <w:sz w:val="24"/>
          <w:szCs w:val="24"/>
        </w:rPr>
        <w:br/>
      </w:r>
      <w:r w:rsidRPr="00B837BA">
        <w:rPr>
          <w:rFonts w:ascii="Arial Narrow" w:hAnsi="Arial Narrow"/>
          <w:sz w:val="24"/>
          <w:szCs w:val="24"/>
        </w:rPr>
        <w:t xml:space="preserve">w Katowicach w terminie </w:t>
      </w:r>
      <w:r w:rsidRPr="005608FA">
        <w:rPr>
          <w:rFonts w:ascii="Arial Narrow" w:hAnsi="Arial Narrow"/>
          <w:b/>
          <w:sz w:val="24"/>
          <w:szCs w:val="24"/>
        </w:rPr>
        <w:t xml:space="preserve">od </w:t>
      </w:r>
      <w:r w:rsidR="005608FA" w:rsidRPr="005608FA">
        <w:rPr>
          <w:rFonts w:ascii="Arial Narrow" w:hAnsi="Arial Narrow"/>
          <w:b/>
          <w:sz w:val="24"/>
          <w:szCs w:val="24"/>
        </w:rPr>
        <w:t xml:space="preserve">23 </w:t>
      </w:r>
      <w:r w:rsidRPr="005608FA">
        <w:rPr>
          <w:rFonts w:ascii="Arial Narrow" w:hAnsi="Arial Narrow"/>
          <w:b/>
          <w:sz w:val="24"/>
          <w:szCs w:val="24"/>
        </w:rPr>
        <w:t>marca do 2</w:t>
      </w:r>
      <w:r w:rsidR="005608FA" w:rsidRPr="005608FA">
        <w:rPr>
          <w:rFonts w:ascii="Arial Narrow" w:hAnsi="Arial Narrow"/>
          <w:b/>
          <w:sz w:val="24"/>
          <w:szCs w:val="24"/>
        </w:rPr>
        <w:t>5</w:t>
      </w:r>
      <w:r w:rsidRPr="005608FA">
        <w:rPr>
          <w:rFonts w:ascii="Arial Narrow" w:hAnsi="Arial Narrow"/>
          <w:b/>
          <w:sz w:val="24"/>
          <w:szCs w:val="24"/>
        </w:rPr>
        <w:t xml:space="preserve"> </w:t>
      </w:r>
      <w:r w:rsidR="005608FA" w:rsidRPr="005608FA">
        <w:rPr>
          <w:rFonts w:ascii="Arial Narrow" w:hAnsi="Arial Narrow"/>
          <w:b/>
          <w:sz w:val="24"/>
          <w:szCs w:val="24"/>
        </w:rPr>
        <w:t>marca</w:t>
      </w:r>
      <w:r w:rsidRPr="005608FA">
        <w:rPr>
          <w:rFonts w:ascii="Arial Narrow" w:hAnsi="Arial Narrow"/>
          <w:b/>
          <w:sz w:val="24"/>
          <w:szCs w:val="24"/>
        </w:rPr>
        <w:t xml:space="preserve"> 2018 roku – </w:t>
      </w:r>
      <w:r w:rsidR="008B03DF" w:rsidRPr="005608FA">
        <w:rPr>
          <w:rFonts w:ascii="Arial Narrow" w:hAnsi="Arial Narrow"/>
          <w:b/>
          <w:sz w:val="24"/>
          <w:szCs w:val="24"/>
        </w:rPr>
        <w:t>2</w:t>
      </w:r>
      <w:r w:rsidRPr="009D26CA">
        <w:rPr>
          <w:rFonts w:ascii="Arial Narrow" w:hAnsi="Arial Narrow"/>
          <w:b/>
          <w:sz w:val="24"/>
          <w:szCs w:val="24"/>
        </w:rPr>
        <w:t xml:space="preserve"> dni</w:t>
      </w:r>
      <w:r w:rsidR="00573A8D">
        <w:rPr>
          <w:rFonts w:ascii="Arial Narrow" w:hAnsi="Arial Narrow"/>
          <w:b/>
          <w:sz w:val="24"/>
          <w:szCs w:val="24"/>
        </w:rPr>
        <w:t>*</w:t>
      </w:r>
    </w:p>
    <w:p w:rsidR="006C6F35" w:rsidRPr="005608FA" w:rsidRDefault="006C6F35" w:rsidP="00EB5DD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Turystyki i Wypoczynku LATO 2018</w:t>
      </w:r>
      <w:r w:rsidRPr="00B837BA">
        <w:rPr>
          <w:rFonts w:ascii="Arial Narrow" w:hAnsi="Arial Narrow"/>
          <w:b/>
          <w:sz w:val="24"/>
          <w:szCs w:val="24"/>
        </w:rPr>
        <w:t xml:space="preserve"> </w:t>
      </w:r>
      <w:r w:rsidRPr="00B837BA">
        <w:rPr>
          <w:rFonts w:ascii="Arial Narrow" w:hAnsi="Arial Narrow"/>
          <w:sz w:val="24"/>
          <w:szCs w:val="24"/>
        </w:rPr>
        <w:t xml:space="preserve">w Warszawie w terminie od </w:t>
      </w:r>
      <w:r w:rsidRPr="005608FA">
        <w:rPr>
          <w:rFonts w:ascii="Arial Narrow" w:hAnsi="Arial Narrow"/>
          <w:b/>
          <w:sz w:val="24"/>
          <w:szCs w:val="24"/>
        </w:rPr>
        <w:t xml:space="preserve">13 do 15 kwietnia 2018 roku – </w:t>
      </w:r>
      <w:r w:rsidR="008B03DF" w:rsidRPr="005608FA">
        <w:rPr>
          <w:rFonts w:ascii="Arial Narrow" w:hAnsi="Arial Narrow"/>
          <w:b/>
          <w:sz w:val="24"/>
          <w:szCs w:val="24"/>
        </w:rPr>
        <w:t>2</w:t>
      </w:r>
      <w:r w:rsidRPr="005608FA">
        <w:rPr>
          <w:rFonts w:ascii="Arial Narrow" w:hAnsi="Arial Narrow"/>
          <w:b/>
          <w:sz w:val="24"/>
          <w:szCs w:val="24"/>
        </w:rPr>
        <w:t xml:space="preserve"> dni</w:t>
      </w:r>
      <w:r w:rsidR="00573A8D" w:rsidRPr="005608FA">
        <w:rPr>
          <w:rFonts w:ascii="Arial Narrow" w:hAnsi="Arial Narrow"/>
          <w:b/>
          <w:sz w:val="24"/>
          <w:szCs w:val="24"/>
        </w:rPr>
        <w:t>*</w:t>
      </w:r>
    </w:p>
    <w:p w:rsidR="00697913" w:rsidRPr="00ED4C7F" w:rsidRDefault="006C6F35" w:rsidP="00EB5DD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6CA">
        <w:rPr>
          <w:rFonts w:ascii="Arial Narrow" w:hAnsi="Arial Narrow"/>
          <w:sz w:val="24"/>
          <w:szCs w:val="24"/>
        </w:rPr>
        <w:t>Targi Turystyczne Market Tour „Piknik nad Odrą”</w:t>
      </w:r>
      <w:r w:rsidRPr="00B837BA">
        <w:rPr>
          <w:rFonts w:ascii="Arial Narrow" w:hAnsi="Arial Narrow"/>
          <w:sz w:val="24"/>
          <w:szCs w:val="24"/>
        </w:rPr>
        <w:t xml:space="preserve"> w Szczecinie w terminie </w:t>
      </w:r>
      <w:r w:rsidRPr="00ED4C7F">
        <w:rPr>
          <w:rFonts w:ascii="Arial Narrow" w:hAnsi="Arial Narrow"/>
          <w:b/>
          <w:sz w:val="24"/>
          <w:szCs w:val="24"/>
        </w:rPr>
        <w:t>od 1</w:t>
      </w:r>
      <w:r w:rsidR="005608FA" w:rsidRPr="00ED4C7F">
        <w:rPr>
          <w:rFonts w:ascii="Arial Narrow" w:hAnsi="Arial Narrow"/>
          <w:b/>
          <w:sz w:val="24"/>
          <w:szCs w:val="24"/>
        </w:rPr>
        <w:t>2</w:t>
      </w:r>
      <w:r w:rsidRPr="00ED4C7F">
        <w:rPr>
          <w:rFonts w:ascii="Arial Narrow" w:hAnsi="Arial Narrow"/>
          <w:b/>
          <w:sz w:val="24"/>
          <w:szCs w:val="24"/>
        </w:rPr>
        <w:t xml:space="preserve"> do 1</w:t>
      </w:r>
      <w:r w:rsidR="005608FA" w:rsidRPr="00ED4C7F">
        <w:rPr>
          <w:rFonts w:ascii="Arial Narrow" w:hAnsi="Arial Narrow"/>
          <w:b/>
          <w:sz w:val="24"/>
          <w:szCs w:val="24"/>
        </w:rPr>
        <w:t>3</w:t>
      </w:r>
      <w:r w:rsidRPr="00ED4C7F">
        <w:rPr>
          <w:rFonts w:ascii="Arial Narrow" w:hAnsi="Arial Narrow"/>
          <w:b/>
          <w:sz w:val="24"/>
          <w:szCs w:val="24"/>
        </w:rPr>
        <w:t xml:space="preserve"> maja</w:t>
      </w:r>
      <w:r w:rsidRPr="00ED4C7F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ED4C7F">
        <w:rPr>
          <w:rFonts w:ascii="Arial Narrow" w:hAnsi="Arial Narrow"/>
          <w:b/>
          <w:sz w:val="24"/>
          <w:szCs w:val="24"/>
        </w:rPr>
        <w:t xml:space="preserve">2018 roku – </w:t>
      </w:r>
      <w:r w:rsidR="008B03DF" w:rsidRPr="00ED4C7F">
        <w:rPr>
          <w:rFonts w:ascii="Arial Narrow" w:hAnsi="Arial Narrow"/>
          <w:b/>
          <w:sz w:val="24"/>
          <w:szCs w:val="24"/>
        </w:rPr>
        <w:t>2</w:t>
      </w:r>
      <w:r w:rsidRPr="00ED4C7F">
        <w:rPr>
          <w:rFonts w:ascii="Arial Narrow" w:hAnsi="Arial Narrow"/>
          <w:b/>
          <w:sz w:val="24"/>
          <w:szCs w:val="24"/>
        </w:rPr>
        <w:t xml:space="preserve"> dni</w:t>
      </w:r>
      <w:r w:rsidR="00573A8D" w:rsidRPr="00ED4C7F">
        <w:rPr>
          <w:rFonts w:ascii="Arial Narrow" w:hAnsi="Arial Narrow"/>
          <w:b/>
          <w:sz w:val="24"/>
          <w:szCs w:val="24"/>
        </w:rPr>
        <w:t>*</w:t>
      </w:r>
    </w:p>
    <w:p w:rsidR="00697913" w:rsidRPr="00697913" w:rsidRDefault="00697913" w:rsidP="00EB5DD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*za dzień pracy Zamawiający rozumie dzień targowy w godzinach otwarcia dla zwiedzających</w:t>
      </w:r>
      <w:r w:rsidR="00036AB2">
        <w:rPr>
          <w:rFonts w:ascii="Arial Narrow" w:hAnsi="Arial Narrow"/>
          <w:sz w:val="24"/>
          <w:szCs w:val="24"/>
        </w:rPr>
        <w:t xml:space="preserve"> </w:t>
      </w:r>
      <w:r w:rsidR="00036AB2">
        <w:rPr>
          <w:rFonts w:ascii="Arial Narrow" w:hAnsi="Arial Narrow"/>
          <w:sz w:val="24"/>
          <w:szCs w:val="24"/>
        </w:rPr>
        <w:br/>
        <w:t xml:space="preserve">(na etapie realizacji umowy Wykonawca przedstawi Zamawiającemu do akceptacji propozycję harmonogramu konkretnych dni realizacji zadania)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7421E" w:rsidRPr="006C7B90" w:rsidRDefault="00825C4A" w:rsidP="00EB5DDA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C7B90">
        <w:rPr>
          <w:rFonts w:ascii="Arial Narrow" w:hAnsi="Arial Narrow"/>
          <w:b/>
          <w:sz w:val="24"/>
          <w:szCs w:val="24"/>
        </w:rPr>
        <w:t>VI</w:t>
      </w:r>
      <w:r w:rsidR="00AB6525" w:rsidRPr="006C7B90">
        <w:rPr>
          <w:rFonts w:ascii="Arial Narrow" w:hAnsi="Arial Narrow"/>
          <w:b/>
          <w:sz w:val="24"/>
          <w:szCs w:val="24"/>
        </w:rPr>
        <w:t xml:space="preserve">. </w:t>
      </w:r>
      <w:r w:rsidR="00B7421E" w:rsidRPr="006C7B90">
        <w:rPr>
          <w:rFonts w:ascii="Arial Narrow" w:hAnsi="Arial Narrow"/>
          <w:b/>
          <w:sz w:val="24"/>
          <w:szCs w:val="24"/>
        </w:rPr>
        <w:t>Informacje dodatkowe:</w:t>
      </w:r>
    </w:p>
    <w:p w:rsidR="00553E42" w:rsidRPr="00FD5D60" w:rsidRDefault="00553E42" w:rsidP="00036A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AD3130">
        <w:rPr>
          <w:rFonts w:ascii="Arial Narrow" w:hAnsi="Arial Narrow"/>
          <w:sz w:val="24"/>
          <w:szCs w:val="24"/>
        </w:rPr>
        <w:t xml:space="preserve">Wykonawca po </w:t>
      </w:r>
      <w:r w:rsidR="00AD3130" w:rsidRPr="00AD3130">
        <w:rPr>
          <w:rFonts w:ascii="Arial Narrow" w:hAnsi="Arial Narrow"/>
          <w:sz w:val="24"/>
          <w:szCs w:val="24"/>
        </w:rPr>
        <w:t>przeprowadzeniu animacji</w:t>
      </w:r>
      <w:r w:rsidR="00AD3130">
        <w:rPr>
          <w:rFonts w:ascii="Arial Narrow" w:hAnsi="Arial Narrow"/>
          <w:color w:val="FF0000"/>
          <w:sz w:val="24"/>
          <w:szCs w:val="24"/>
        </w:rPr>
        <w:t xml:space="preserve"> </w:t>
      </w:r>
      <w:r w:rsidR="00AD3130" w:rsidRPr="00DB3166">
        <w:rPr>
          <w:rFonts w:ascii="Arial Narrow" w:hAnsi="Arial Narrow"/>
          <w:sz w:val="24"/>
          <w:szCs w:val="24"/>
        </w:rPr>
        <w:t>(warsztatów, degustacji)</w:t>
      </w:r>
      <w:r w:rsidR="00AD3130">
        <w:rPr>
          <w:rFonts w:ascii="Arial Narrow" w:hAnsi="Arial Narrow"/>
          <w:color w:val="FF0000"/>
          <w:sz w:val="24"/>
          <w:szCs w:val="24"/>
        </w:rPr>
        <w:t xml:space="preserve"> </w:t>
      </w:r>
      <w:r w:rsidR="00AD3130" w:rsidRPr="00AD3130">
        <w:rPr>
          <w:rFonts w:ascii="Arial Narrow" w:hAnsi="Arial Narrow"/>
          <w:sz w:val="24"/>
          <w:szCs w:val="24"/>
        </w:rPr>
        <w:t xml:space="preserve">podczas </w:t>
      </w:r>
      <w:r w:rsidRPr="00AD3130">
        <w:rPr>
          <w:rFonts w:ascii="Arial Narrow" w:hAnsi="Arial Narrow"/>
          <w:sz w:val="24"/>
          <w:szCs w:val="24"/>
        </w:rPr>
        <w:t xml:space="preserve">każdej imprezie targowej </w:t>
      </w:r>
      <w:r w:rsidR="00AD3130" w:rsidRPr="00AD3130">
        <w:rPr>
          <w:rFonts w:ascii="Arial Narrow" w:hAnsi="Arial Narrow"/>
          <w:sz w:val="24"/>
          <w:szCs w:val="24"/>
        </w:rPr>
        <w:t xml:space="preserve">będzie odpowiedzialny za pozostawienie porządku na stoisku (w miejscu wykonywania swojej pracy) </w:t>
      </w:r>
    </w:p>
    <w:p w:rsidR="00E31D7E" w:rsidRDefault="00FD5D60" w:rsidP="00036A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E14CE">
        <w:rPr>
          <w:rFonts w:ascii="Arial Narrow" w:hAnsi="Arial Narrow"/>
          <w:sz w:val="24"/>
          <w:szCs w:val="24"/>
        </w:rPr>
        <w:t xml:space="preserve">Zakwaterowanie i wyżywienie </w:t>
      </w:r>
      <w:r w:rsidR="00DD0999">
        <w:rPr>
          <w:rFonts w:ascii="Arial Narrow" w:hAnsi="Arial Narrow"/>
          <w:sz w:val="24"/>
          <w:szCs w:val="24"/>
        </w:rPr>
        <w:t xml:space="preserve">oraz </w:t>
      </w:r>
      <w:r w:rsidRPr="004E14CE">
        <w:rPr>
          <w:rFonts w:ascii="Arial Narrow" w:hAnsi="Arial Narrow"/>
          <w:sz w:val="24"/>
          <w:szCs w:val="24"/>
        </w:rPr>
        <w:t>osoby/osób</w:t>
      </w:r>
      <w:r w:rsidR="00DD0999">
        <w:rPr>
          <w:rFonts w:ascii="Arial Narrow" w:hAnsi="Arial Narrow"/>
          <w:sz w:val="24"/>
          <w:szCs w:val="24"/>
        </w:rPr>
        <w:t xml:space="preserve"> </w:t>
      </w:r>
      <w:r w:rsidRPr="004E14CE">
        <w:rPr>
          <w:rFonts w:ascii="Arial Narrow" w:hAnsi="Arial Narrow"/>
          <w:sz w:val="24"/>
          <w:szCs w:val="24"/>
        </w:rPr>
        <w:t>przeprowadzających animacje objęt</w:t>
      </w:r>
      <w:r w:rsidR="00832ECB">
        <w:rPr>
          <w:rFonts w:ascii="Arial Narrow" w:hAnsi="Arial Narrow"/>
          <w:sz w:val="24"/>
          <w:szCs w:val="24"/>
        </w:rPr>
        <w:t xml:space="preserve">ych niniejszym </w:t>
      </w:r>
      <w:r w:rsidRPr="004E14CE">
        <w:rPr>
          <w:rFonts w:ascii="Arial Narrow" w:hAnsi="Arial Narrow"/>
          <w:sz w:val="24"/>
          <w:szCs w:val="24"/>
        </w:rPr>
        <w:t xml:space="preserve">zamówieniem </w:t>
      </w:r>
      <w:r w:rsidR="00DD0999">
        <w:rPr>
          <w:rFonts w:ascii="Arial Narrow" w:hAnsi="Arial Narrow"/>
          <w:sz w:val="24"/>
          <w:szCs w:val="24"/>
        </w:rPr>
        <w:t>podczas wszystkich imprez targowych</w:t>
      </w:r>
      <w:r w:rsidR="00DD0999" w:rsidRPr="004E14CE">
        <w:rPr>
          <w:rFonts w:ascii="Arial Narrow" w:hAnsi="Arial Narrow"/>
          <w:sz w:val="24"/>
          <w:szCs w:val="24"/>
        </w:rPr>
        <w:t xml:space="preserve"> </w:t>
      </w:r>
      <w:r w:rsidRPr="004E14CE">
        <w:rPr>
          <w:rFonts w:ascii="Arial Narrow" w:hAnsi="Arial Narrow"/>
          <w:sz w:val="24"/>
          <w:szCs w:val="24"/>
        </w:rPr>
        <w:t>Wykonawca musi sfinansowa</w:t>
      </w:r>
      <w:r w:rsidR="004E14CE" w:rsidRPr="004E14CE">
        <w:rPr>
          <w:rFonts w:ascii="Arial Narrow" w:hAnsi="Arial Narrow"/>
          <w:sz w:val="24"/>
          <w:szCs w:val="24"/>
        </w:rPr>
        <w:t>ć</w:t>
      </w:r>
      <w:r w:rsidRPr="004E14CE">
        <w:rPr>
          <w:rFonts w:ascii="Arial Narrow" w:hAnsi="Arial Narrow"/>
          <w:sz w:val="24"/>
          <w:szCs w:val="24"/>
        </w:rPr>
        <w:t xml:space="preserve"> we własnym zakresie.</w:t>
      </w:r>
    </w:p>
    <w:p w:rsidR="00EB5DDA" w:rsidRDefault="00E31D7E" w:rsidP="00036A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31D7E">
        <w:rPr>
          <w:rFonts w:ascii="Arial Narrow" w:hAnsi="Arial Narrow"/>
          <w:sz w:val="24"/>
          <w:szCs w:val="24"/>
        </w:rPr>
        <w:t xml:space="preserve">Wykonawca zobowiązany jest do przestrzegania zasad identyfikacji wizualnej Zamawiającego zawartych w Księdze Marki Województwa Lubuskiego oraz w Podręczniku wnioskodawcy i beneficjenta programów polityki spójności 2014-2020 w zakresie informacji i promocji. Zmiana zasad identyfikacji wizualnej Zamawiającego możliwa jest wyłącznie na podstawie uprzedniej zgody Zamawiającego, wyrażonej w formie pisemnej. </w:t>
      </w:r>
    </w:p>
    <w:p w:rsidR="008E07B3" w:rsidRPr="008E07B3" w:rsidRDefault="008E07B3" w:rsidP="00036A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D5FB3">
        <w:rPr>
          <w:rFonts w:ascii="Arial Narrow" w:hAnsi="Arial Narrow" w:cs="Arial"/>
          <w:sz w:val="24"/>
          <w:szCs w:val="24"/>
        </w:rPr>
        <w:t>może realizować umowę przy pomocy osób trzecich z tym zastrzeżeniem,</w:t>
      </w:r>
      <w:r w:rsidRPr="009D5FB3">
        <w:rPr>
          <w:rFonts w:ascii="Arial Narrow" w:hAnsi="Arial Narrow" w:cs="Arial"/>
          <w:sz w:val="24"/>
          <w:szCs w:val="24"/>
        </w:rPr>
        <w:br/>
        <w:t xml:space="preserve">że w stosunkach z nimi występować będzie w imieniu własnym, a względem Zamawiającego </w:t>
      </w:r>
      <w:r w:rsidRPr="009D5FB3">
        <w:rPr>
          <w:rFonts w:ascii="Arial Narrow" w:hAnsi="Arial Narrow" w:cs="Arial"/>
          <w:sz w:val="24"/>
          <w:szCs w:val="24"/>
        </w:rPr>
        <w:br/>
        <w:t>za ich działania odpowiadać będzie jak za działania własne oraz ponosić będzie odpowiedzialność za wszelkie szkody wyrządzone osobom trzecim w związku z wykonaniem umowy przez podwykonawców.</w:t>
      </w:r>
    </w:p>
    <w:p w:rsidR="00B7421E" w:rsidRDefault="00E31D7E" w:rsidP="00036AB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B5DDA">
        <w:rPr>
          <w:rFonts w:ascii="Arial Narrow" w:hAnsi="Arial Narrow"/>
          <w:sz w:val="24"/>
          <w:szCs w:val="24"/>
        </w:rPr>
        <w:t xml:space="preserve">Wykonawca nie może zamieszczać swojego logotypu na żadnych materiałach konferencyjnych produkowanych na zlecenie Zamawiającego. </w:t>
      </w:r>
    </w:p>
    <w:p w:rsidR="00D47C8E" w:rsidRPr="00D47C8E" w:rsidRDefault="00D47C8E" w:rsidP="00036AB2">
      <w:pPr>
        <w:pStyle w:val="Akapitzlist"/>
        <w:spacing w:line="276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sectPr w:rsidR="00D47C8E" w:rsidRPr="00D47C8E" w:rsidSect="00414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9A" w:rsidRDefault="006D7B9A" w:rsidP="006A00F8">
      <w:pPr>
        <w:spacing w:after="0"/>
      </w:pPr>
      <w:r>
        <w:separator/>
      </w:r>
    </w:p>
  </w:endnote>
  <w:endnote w:type="continuationSeparator" w:id="0">
    <w:p w:rsidR="006D7B9A" w:rsidRDefault="006D7B9A" w:rsidP="006A00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9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9A" w:rsidRDefault="006D7B9A" w:rsidP="006A00F8">
      <w:pPr>
        <w:spacing w:after="0"/>
      </w:pPr>
      <w:r>
        <w:separator/>
      </w:r>
    </w:p>
  </w:footnote>
  <w:footnote w:type="continuationSeparator" w:id="0">
    <w:p w:rsidR="006D7B9A" w:rsidRDefault="006D7B9A" w:rsidP="006A00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16" w:rsidRDefault="00462D16">
    <w:pPr>
      <w:pStyle w:val="Nagwek"/>
    </w:pPr>
    <w:r w:rsidRPr="006A00F8">
      <w:rPr>
        <w:noProof/>
        <w:lang w:eastAsia="pl-PL"/>
      </w:rPr>
      <w:drawing>
        <wp:inline distT="0" distB="0" distL="0" distR="0">
          <wp:extent cx="5365750" cy="638175"/>
          <wp:effectExtent l="19050" t="0" r="6350" b="0"/>
          <wp:docPr id="1" name="Obraz 1" descr="pasek logotypow 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ow 2020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DC4"/>
    <w:multiLevelType w:val="multilevel"/>
    <w:tmpl w:val="A484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7090D"/>
    <w:multiLevelType w:val="hybridMultilevel"/>
    <w:tmpl w:val="F1665D6C"/>
    <w:lvl w:ilvl="0" w:tplc="698809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773515"/>
    <w:multiLevelType w:val="hybridMultilevel"/>
    <w:tmpl w:val="364A06A0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41ACB"/>
    <w:multiLevelType w:val="hybridMultilevel"/>
    <w:tmpl w:val="987E8A30"/>
    <w:lvl w:ilvl="0" w:tplc="C1709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310F"/>
    <w:multiLevelType w:val="multilevel"/>
    <w:tmpl w:val="764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97021"/>
    <w:multiLevelType w:val="hybridMultilevel"/>
    <w:tmpl w:val="C71E7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2639B"/>
    <w:multiLevelType w:val="hybridMultilevel"/>
    <w:tmpl w:val="4B88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E6BFA"/>
    <w:multiLevelType w:val="hybridMultilevel"/>
    <w:tmpl w:val="C2E08B3E"/>
    <w:lvl w:ilvl="0" w:tplc="599C1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68CB8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AC21580">
      <w:start w:val="2"/>
      <w:numFmt w:val="decimal"/>
      <w:lvlText w:val="%3."/>
      <w:lvlJc w:val="left"/>
      <w:pPr>
        <w:tabs>
          <w:tab w:val="num" w:pos="2700"/>
        </w:tabs>
        <w:ind w:left="284" w:firstLine="0"/>
      </w:pPr>
      <w:rPr>
        <w:rFonts w:hint="default"/>
      </w:rPr>
    </w:lvl>
    <w:lvl w:ilvl="3" w:tplc="7962208C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CC656B"/>
    <w:multiLevelType w:val="hybridMultilevel"/>
    <w:tmpl w:val="2820C0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71466BD"/>
    <w:multiLevelType w:val="hybridMultilevel"/>
    <w:tmpl w:val="474CA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25877"/>
    <w:multiLevelType w:val="hybridMultilevel"/>
    <w:tmpl w:val="FC304664"/>
    <w:lvl w:ilvl="0" w:tplc="F0E880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DF1"/>
    <w:multiLevelType w:val="multilevel"/>
    <w:tmpl w:val="08C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3E5D9F"/>
    <w:multiLevelType w:val="hybridMultilevel"/>
    <w:tmpl w:val="E87C8B44"/>
    <w:lvl w:ilvl="0" w:tplc="698809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50111D"/>
    <w:multiLevelType w:val="hybridMultilevel"/>
    <w:tmpl w:val="8C8C7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16293"/>
    <w:multiLevelType w:val="hybridMultilevel"/>
    <w:tmpl w:val="D56C3318"/>
    <w:lvl w:ilvl="0" w:tplc="698809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1A3521"/>
    <w:multiLevelType w:val="hybridMultilevel"/>
    <w:tmpl w:val="EF486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F2186"/>
    <w:multiLevelType w:val="hybridMultilevel"/>
    <w:tmpl w:val="75FCBBB2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39C44D59"/>
    <w:multiLevelType w:val="hybridMultilevel"/>
    <w:tmpl w:val="C5A0066A"/>
    <w:lvl w:ilvl="0" w:tplc="800015C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B1E33B0"/>
    <w:multiLevelType w:val="hybridMultilevel"/>
    <w:tmpl w:val="5C468054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DB4D61"/>
    <w:multiLevelType w:val="hybridMultilevel"/>
    <w:tmpl w:val="7B329670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6D4112"/>
    <w:multiLevelType w:val="hybridMultilevel"/>
    <w:tmpl w:val="0D4C646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413436E7"/>
    <w:multiLevelType w:val="hybridMultilevel"/>
    <w:tmpl w:val="EC02B1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44B21C64"/>
    <w:multiLevelType w:val="hybridMultilevel"/>
    <w:tmpl w:val="CA501328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A67E4F"/>
    <w:multiLevelType w:val="hybridMultilevel"/>
    <w:tmpl w:val="EC9A83F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B554B3E"/>
    <w:multiLevelType w:val="multilevel"/>
    <w:tmpl w:val="AB1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91510E"/>
    <w:multiLevelType w:val="hybridMultilevel"/>
    <w:tmpl w:val="73224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181DD1"/>
    <w:multiLevelType w:val="multilevel"/>
    <w:tmpl w:val="2AA0C0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color w:val="000000"/>
      </w:rPr>
    </w:lvl>
  </w:abstractNum>
  <w:abstractNum w:abstractNumId="27">
    <w:nsid w:val="56400AF0"/>
    <w:multiLevelType w:val="hybridMultilevel"/>
    <w:tmpl w:val="81AC1D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4E40F8"/>
    <w:multiLevelType w:val="hybridMultilevel"/>
    <w:tmpl w:val="3E769DE0"/>
    <w:lvl w:ilvl="0" w:tplc="4086E1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AC9"/>
    <w:multiLevelType w:val="hybridMultilevel"/>
    <w:tmpl w:val="763677D0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B24E6A"/>
    <w:multiLevelType w:val="hybridMultilevel"/>
    <w:tmpl w:val="020E1126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831649"/>
    <w:multiLevelType w:val="hybridMultilevel"/>
    <w:tmpl w:val="A028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646AD"/>
    <w:multiLevelType w:val="hybridMultilevel"/>
    <w:tmpl w:val="33C0A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342663"/>
    <w:multiLevelType w:val="hybridMultilevel"/>
    <w:tmpl w:val="F30E2A5C"/>
    <w:lvl w:ilvl="0" w:tplc="6F28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31C49"/>
    <w:multiLevelType w:val="hybridMultilevel"/>
    <w:tmpl w:val="8050EC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D551E6"/>
    <w:multiLevelType w:val="hybridMultilevel"/>
    <w:tmpl w:val="49BC3876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A74C32"/>
    <w:multiLevelType w:val="hybridMultilevel"/>
    <w:tmpl w:val="505AED66"/>
    <w:lvl w:ilvl="0" w:tplc="295624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2F88"/>
    <w:multiLevelType w:val="hybridMultilevel"/>
    <w:tmpl w:val="56208AB4"/>
    <w:lvl w:ilvl="0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8">
    <w:nsid w:val="66B90A13"/>
    <w:multiLevelType w:val="multilevel"/>
    <w:tmpl w:val="5D22559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  <w:color w:val="000000"/>
      </w:rPr>
    </w:lvl>
  </w:abstractNum>
  <w:abstractNum w:abstractNumId="39">
    <w:nsid w:val="66C13931"/>
    <w:multiLevelType w:val="hybridMultilevel"/>
    <w:tmpl w:val="07AA41A0"/>
    <w:lvl w:ilvl="0" w:tplc="FC587F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7F27950"/>
    <w:multiLevelType w:val="hybridMultilevel"/>
    <w:tmpl w:val="ADF62F9C"/>
    <w:lvl w:ilvl="0" w:tplc="698809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12540"/>
    <w:multiLevelType w:val="hybridMultilevel"/>
    <w:tmpl w:val="7C183EF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6C47261A"/>
    <w:multiLevelType w:val="hybridMultilevel"/>
    <w:tmpl w:val="DFD232DC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3">
    <w:nsid w:val="6D176806"/>
    <w:multiLevelType w:val="hybridMultilevel"/>
    <w:tmpl w:val="4C9C747E"/>
    <w:lvl w:ilvl="0" w:tplc="A2483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516461"/>
    <w:multiLevelType w:val="hybridMultilevel"/>
    <w:tmpl w:val="B2804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8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5C0083"/>
    <w:multiLevelType w:val="hybridMultilevel"/>
    <w:tmpl w:val="A12A6F66"/>
    <w:lvl w:ilvl="0" w:tplc="698809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EE80B6E"/>
    <w:multiLevelType w:val="hybridMultilevel"/>
    <w:tmpl w:val="3752D5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6C5ACE"/>
    <w:multiLevelType w:val="hybridMultilevel"/>
    <w:tmpl w:val="D4264B0E"/>
    <w:lvl w:ilvl="0" w:tplc="69880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7B3BA9"/>
    <w:multiLevelType w:val="hybridMultilevel"/>
    <w:tmpl w:val="A6E2D8DC"/>
    <w:lvl w:ilvl="0" w:tplc="28B044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31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27"/>
  </w:num>
  <w:num w:numId="10">
    <w:abstractNumId w:val="32"/>
  </w:num>
  <w:num w:numId="11">
    <w:abstractNumId w:val="15"/>
  </w:num>
  <w:num w:numId="12">
    <w:abstractNumId w:val="9"/>
  </w:num>
  <w:num w:numId="13">
    <w:abstractNumId w:val="6"/>
  </w:num>
  <w:num w:numId="14">
    <w:abstractNumId w:val="25"/>
  </w:num>
  <w:num w:numId="15">
    <w:abstractNumId w:val="34"/>
  </w:num>
  <w:num w:numId="16">
    <w:abstractNumId w:val="44"/>
  </w:num>
  <w:num w:numId="17">
    <w:abstractNumId w:val="40"/>
  </w:num>
  <w:num w:numId="18">
    <w:abstractNumId w:val="26"/>
  </w:num>
  <w:num w:numId="19">
    <w:abstractNumId w:val="45"/>
  </w:num>
  <w:num w:numId="20">
    <w:abstractNumId w:val="1"/>
  </w:num>
  <w:num w:numId="21">
    <w:abstractNumId w:val="12"/>
  </w:num>
  <w:num w:numId="22">
    <w:abstractNumId w:val="14"/>
  </w:num>
  <w:num w:numId="23">
    <w:abstractNumId w:val="38"/>
  </w:num>
  <w:num w:numId="24">
    <w:abstractNumId w:val="30"/>
  </w:num>
  <w:num w:numId="25">
    <w:abstractNumId w:val="35"/>
  </w:num>
  <w:num w:numId="26">
    <w:abstractNumId w:val="19"/>
  </w:num>
  <w:num w:numId="27">
    <w:abstractNumId w:val="2"/>
  </w:num>
  <w:num w:numId="28">
    <w:abstractNumId w:val="7"/>
  </w:num>
  <w:num w:numId="29">
    <w:abstractNumId w:val="39"/>
  </w:num>
  <w:num w:numId="30">
    <w:abstractNumId w:val="17"/>
  </w:num>
  <w:num w:numId="31">
    <w:abstractNumId w:val="18"/>
  </w:num>
  <w:num w:numId="32">
    <w:abstractNumId w:val="22"/>
  </w:num>
  <w:num w:numId="33">
    <w:abstractNumId w:val="47"/>
  </w:num>
  <w:num w:numId="34">
    <w:abstractNumId w:val="29"/>
  </w:num>
  <w:num w:numId="35">
    <w:abstractNumId w:val="46"/>
  </w:num>
  <w:num w:numId="36">
    <w:abstractNumId w:val="48"/>
  </w:num>
  <w:num w:numId="37">
    <w:abstractNumId w:val="21"/>
  </w:num>
  <w:num w:numId="38">
    <w:abstractNumId w:val="23"/>
  </w:num>
  <w:num w:numId="39">
    <w:abstractNumId w:val="42"/>
  </w:num>
  <w:num w:numId="40">
    <w:abstractNumId w:val="24"/>
  </w:num>
  <w:num w:numId="41">
    <w:abstractNumId w:val="16"/>
  </w:num>
  <w:num w:numId="42">
    <w:abstractNumId w:val="8"/>
  </w:num>
  <w:num w:numId="43">
    <w:abstractNumId w:val="20"/>
  </w:num>
  <w:num w:numId="44">
    <w:abstractNumId w:val="41"/>
  </w:num>
  <w:num w:numId="45">
    <w:abstractNumId w:val="11"/>
  </w:num>
  <w:num w:numId="46">
    <w:abstractNumId w:val="4"/>
  </w:num>
  <w:num w:numId="47">
    <w:abstractNumId w:val="0"/>
  </w:num>
  <w:num w:numId="48">
    <w:abstractNumId w:val="3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AD7"/>
    <w:rsid w:val="000031C5"/>
    <w:rsid w:val="00017534"/>
    <w:rsid w:val="00025C19"/>
    <w:rsid w:val="00026385"/>
    <w:rsid w:val="00034E06"/>
    <w:rsid w:val="00036AB2"/>
    <w:rsid w:val="000569A1"/>
    <w:rsid w:val="00082206"/>
    <w:rsid w:val="000860F1"/>
    <w:rsid w:val="00092813"/>
    <w:rsid w:val="00092970"/>
    <w:rsid w:val="00093115"/>
    <w:rsid w:val="000A2EA7"/>
    <w:rsid w:val="000B4296"/>
    <w:rsid w:val="000C5891"/>
    <w:rsid w:val="000D3E80"/>
    <w:rsid w:val="000D3EB8"/>
    <w:rsid w:val="000D4285"/>
    <w:rsid w:val="000D634C"/>
    <w:rsid w:val="000E2D25"/>
    <w:rsid w:val="000F35D0"/>
    <w:rsid w:val="00116091"/>
    <w:rsid w:val="0012283E"/>
    <w:rsid w:val="001255C7"/>
    <w:rsid w:val="00153AEC"/>
    <w:rsid w:val="00164F87"/>
    <w:rsid w:val="00180453"/>
    <w:rsid w:val="00186EE7"/>
    <w:rsid w:val="00191F3F"/>
    <w:rsid w:val="0019291B"/>
    <w:rsid w:val="00194E34"/>
    <w:rsid w:val="00195D37"/>
    <w:rsid w:val="001A1548"/>
    <w:rsid w:val="001A2911"/>
    <w:rsid w:val="001A594F"/>
    <w:rsid w:val="001C35A7"/>
    <w:rsid w:val="001F0CED"/>
    <w:rsid w:val="001F2354"/>
    <w:rsid w:val="0023069B"/>
    <w:rsid w:val="00233A65"/>
    <w:rsid w:val="00235C6F"/>
    <w:rsid w:val="0023718A"/>
    <w:rsid w:val="002379CF"/>
    <w:rsid w:val="002409B8"/>
    <w:rsid w:val="00242437"/>
    <w:rsid w:val="00243779"/>
    <w:rsid w:val="00246ED5"/>
    <w:rsid w:val="00265CCD"/>
    <w:rsid w:val="002717D1"/>
    <w:rsid w:val="00277AF2"/>
    <w:rsid w:val="002B4D47"/>
    <w:rsid w:val="002B5696"/>
    <w:rsid w:val="002B6DC3"/>
    <w:rsid w:val="002C310C"/>
    <w:rsid w:val="002C4232"/>
    <w:rsid w:val="002D46CA"/>
    <w:rsid w:val="002F64B2"/>
    <w:rsid w:val="00305769"/>
    <w:rsid w:val="00307193"/>
    <w:rsid w:val="00317941"/>
    <w:rsid w:val="00317EAE"/>
    <w:rsid w:val="00322790"/>
    <w:rsid w:val="00325039"/>
    <w:rsid w:val="0035188B"/>
    <w:rsid w:val="0036018F"/>
    <w:rsid w:val="00371403"/>
    <w:rsid w:val="00371BDA"/>
    <w:rsid w:val="00377D40"/>
    <w:rsid w:val="00385127"/>
    <w:rsid w:val="0039322F"/>
    <w:rsid w:val="003967D6"/>
    <w:rsid w:val="003A4F76"/>
    <w:rsid w:val="003C28D2"/>
    <w:rsid w:val="003C365A"/>
    <w:rsid w:val="003D2A92"/>
    <w:rsid w:val="003D5FC7"/>
    <w:rsid w:val="003E2FC3"/>
    <w:rsid w:val="003E532C"/>
    <w:rsid w:val="003F5A23"/>
    <w:rsid w:val="003F7889"/>
    <w:rsid w:val="00401C9F"/>
    <w:rsid w:val="00402D53"/>
    <w:rsid w:val="004101CA"/>
    <w:rsid w:val="00414204"/>
    <w:rsid w:val="0041475A"/>
    <w:rsid w:val="0042210C"/>
    <w:rsid w:val="004235DD"/>
    <w:rsid w:val="00432D4D"/>
    <w:rsid w:val="00443075"/>
    <w:rsid w:val="00447C55"/>
    <w:rsid w:val="00451050"/>
    <w:rsid w:val="00461609"/>
    <w:rsid w:val="00462D16"/>
    <w:rsid w:val="0046396E"/>
    <w:rsid w:val="00466C8A"/>
    <w:rsid w:val="004874AB"/>
    <w:rsid w:val="00490926"/>
    <w:rsid w:val="00492FBD"/>
    <w:rsid w:val="00496D6A"/>
    <w:rsid w:val="004B5F2E"/>
    <w:rsid w:val="004C32D9"/>
    <w:rsid w:val="004D26E9"/>
    <w:rsid w:val="004D2C76"/>
    <w:rsid w:val="004E14CE"/>
    <w:rsid w:val="004E2C18"/>
    <w:rsid w:val="004F2F92"/>
    <w:rsid w:val="00510C1D"/>
    <w:rsid w:val="00521F0D"/>
    <w:rsid w:val="00522382"/>
    <w:rsid w:val="00553E42"/>
    <w:rsid w:val="005608FA"/>
    <w:rsid w:val="00562BEF"/>
    <w:rsid w:val="00571E22"/>
    <w:rsid w:val="00573A8D"/>
    <w:rsid w:val="00581E5A"/>
    <w:rsid w:val="005C3AD7"/>
    <w:rsid w:val="005C4F1D"/>
    <w:rsid w:val="005D6B0D"/>
    <w:rsid w:val="005D6C87"/>
    <w:rsid w:val="005E01ED"/>
    <w:rsid w:val="005E5419"/>
    <w:rsid w:val="005E6F8C"/>
    <w:rsid w:val="005F333D"/>
    <w:rsid w:val="00610234"/>
    <w:rsid w:val="0063012C"/>
    <w:rsid w:val="006350E4"/>
    <w:rsid w:val="00636851"/>
    <w:rsid w:val="00641F1B"/>
    <w:rsid w:val="0065048A"/>
    <w:rsid w:val="00650F3A"/>
    <w:rsid w:val="00662DBC"/>
    <w:rsid w:val="00681A13"/>
    <w:rsid w:val="006930A3"/>
    <w:rsid w:val="006962BE"/>
    <w:rsid w:val="006963F6"/>
    <w:rsid w:val="00697913"/>
    <w:rsid w:val="006A00F8"/>
    <w:rsid w:val="006A0120"/>
    <w:rsid w:val="006A03A5"/>
    <w:rsid w:val="006A5CC4"/>
    <w:rsid w:val="006B46CE"/>
    <w:rsid w:val="006B46E5"/>
    <w:rsid w:val="006C335A"/>
    <w:rsid w:val="006C6F35"/>
    <w:rsid w:val="006C7B90"/>
    <w:rsid w:val="006D0AF9"/>
    <w:rsid w:val="006D7B9A"/>
    <w:rsid w:val="006F0839"/>
    <w:rsid w:val="006F4CD2"/>
    <w:rsid w:val="006F6DBB"/>
    <w:rsid w:val="0070796C"/>
    <w:rsid w:val="00707E9C"/>
    <w:rsid w:val="0072516B"/>
    <w:rsid w:val="0073512A"/>
    <w:rsid w:val="007450F8"/>
    <w:rsid w:val="0074616A"/>
    <w:rsid w:val="0075441B"/>
    <w:rsid w:val="00761D7C"/>
    <w:rsid w:val="007736E4"/>
    <w:rsid w:val="00775E29"/>
    <w:rsid w:val="00792846"/>
    <w:rsid w:val="007B389B"/>
    <w:rsid w:val="007B46CF"/>
    <w:rsid w:val="007C5287"/>
    <w:rsid w:val="007D55CE"/>
    <w:rsid w:val="007E73A5"/>
    <w:rsid w:val="00804B05"/>
    <w:rsid w:val="00815C7F"/>
    <w:rsid w:val="00822A08"/>
    <w:rsid w:val="00825C4A"/>
    <w:rsid w:val="00831FF0"/>
    <w:rsid w:val="00832513"/>
    <w:rsid w:val="00832ECB"/>
    <w:rsid w:val="00857B5C"/>
    <w:rsid w:val="0088736E"/>
    <w:rsid w:val="008A280F"/>
    <w:rsid w:val="008A5AE7"/>
    <w:rsid w:val="008B03DF"/>
    <w:rsid w:val="008B4FDA"/>
    <w:rsid w:val="008C024C"/>
    <w:rsid w:val="008C1BAE"/>
    <w:rsid w:val="008C21A6"/>
    <w:rsid w:val="008D1C89"/>
    <w:rsid w:val="008D1D9B"/>
    <w:rsid w:val="008D22FB"/>
    <w:rsid w:val="008D2656"/>
    <w:rsid w:val="008E07B3"/>
    <w:rsid w:val="008F038D"/>
    <w:rsid w:val="008F2CA9"/>
    <w:rsid w:val="008F57EB"/>
    <w:rsid w:val="00907A62"/>
    <w:rsid w:val="00927C38"/>
    <w:rsid w:val="00957747"/>
    <w:rsid w:val="00960511"/>
    <w:rsid w:val="009746E8"/>
    <w:rsid w:val="00990C9E"/>
    <w:rsid w:val="00991F8D"/>
    <w:rsid w:val="009A3AAD"/>
    <w:rsid w:val="009A3CA8"/>
    <w:rsid w:val="009B7680"/>
    <w:rsid w:val="009C4BFC"/>
    <w:rsid w:val="009D26CA"/>
    <w:rsid w:val="009E3EE3"/>
    <w:rsid w:val="009E7C01"/>
    <w:rsid w:val="009E7D40"/>
    <w:rsid w:val="009F4942"/>
    <w:rsid w:val="009F4F2B"/>
    <w:rsid w:val="009F4F3F"/>
    <w:rsid w:val="00A15BAE"/>
    <w:rsid w:val="00A20239"/>
    <w:rsid w:val="00A266C2"/>
    <w:rsid w:val="00A3147C"/>
    <w:rsid w:val="00A40FC0"/>
    <w:rsid w:val="00A42611"/>
    <w:rsid w:val="00A50FD1"/>
    <w:rsid w:val="00A513F0"/>
    <w:rsid w:val="00A61513"/>
    <w:rsid w:val="00A664A0"/>
    <w:rsid w:val="00A836CB"/>
    <w:rsid w:val="00A84266"/>
    <w:rsid w:val="00A907EE"/>
    <w:rsid w:val="00A93B7D"/>
    <w:rsid w:val="00AA5A97"/>
    <w:rsid w:val="00AA6DC8"/>
    <w:rsid w:val="00AB5E95"/>
    <w:rsid w:val="00AB6525"/>
    <w:rsid w:val="00AC1EAB"/>
    <w:rsid w:val="00AC36D1"/>
    <w:rsid w:val="00AD3130"/>
    <w:rsid w:val="00AD4616"/>
    <w:rsid w:val="00AD4657"/>
    <w:rsid w:val="00AD6222"/>
    <w:rsid w:val="00AF2A7C"/>
    <w:rsid w:val="00B0303F"/>
    <w:rsid w:val="00B41488"/>
    <w:rsid w:val="00B648E9"/>
    <w:rsid w:val="00B71D82"/>
    <w:rsid w:val="00B7421E"/>
    <w:rsid w:val="00B86B01"/>
    <w:rsid w:val="00B94F05"/>
    <w:rsid w:val="00BA13DD"/>
    <w:rsid w:val="00BA7073"/>
    <w:rsid w:val="00BB481B"/>
    <w:rsid w:val="00BC587B"/>
    <w:rsid w:val="00BC6405"/>
    <w:rsid w:val="00BD30E2"/>
    <w:rsid w:val="00BD3523"/>
    <w:rsid w:val="00C023CC"/>
    <w:rsid w:val="00C05544"/>
    <w:rsid w:val="00C10F03"/>
    <w:rsid w:val="00C1190C"/>
    <w:rsid w:val="00C121EF"/>
    <w:rsid w:val="00C14DBD"/>
    <w:rsid w:val="00C21E91"/>
    <w:rsid w:val="00C2471D"/>
    <w:rsid w:val="00C42B17"/>
    <w:rsid w:val="00C47393"/>
    <w:rsid w:val="00C4742B"/>
    <w:rsid w:val="00C54642"/>
    <w:rsid w:val="00C705E5"/>
    <w:rsid w:val="00C84451"/>
    <w:rsid w:val="00C93A45"/>
    <w:rsid w:val="00C97766"/>
    <w:rsid w:val="00CA561F"/>
    <w:rsid w:val="00CA6FE1"/>
    <w:rsid w:val="00CC5A02"/>
    <w:rsid w:val="00CD1207"/>
    <w:rsid w:val="00CD1B0C"/>
    <w:rsid w:val="00CD203F"/>
    <w:rsid w:val="00CF397B"/>
    <w:rsid w:val="00D01F60"/>
    <w:rsid w:val="00D03A32"/>
    <w:rsid w:val="00D042E8"/>
    <w:rsid w:val="00D04941"/>
    <w:rsid w:val="00D17D99"/>
    <w:rsid w:val="00D21CE5"/>
    <w:rsid w:val="00D24347"/>
    <w:rsid w:val="00D4022E"/>
    <w:rsid w:val="00D47C8E"/>
    <w:rsid w:val="00D52501"/>
    <w:rsid w:val="00D57A05"/>
    <w:rsid w:val="00D60A00"/>
    <w:rsid w:val="00D60D40"/>
    <w:rsid w:val="00D61313"/>
    <w:rsid w:val="00D6443B"/>
    <w:rsid w:val="00D80583"/>
    <w:rsid w:val="00D825A6"/>
    <w:rsid w:val="00D82F20"/>
    <w:rsid w:val="00D85630"/>
    <w:rsid w:val="00D873C8"/>
    <w:rsid w:val="00DA6F60"/>
    <w:rsid w:val="00DB3166"/>
    <w:rsid w:val="00DB4B96"/>
    <w:rsid w:val="00DD0999"/>
    <w:rsid w:val="00DD50D6"/>
    <w:rsid w:val="00DE0DCF"/>
    <w:rsid w:val="00DE7021"/>
    <w:rsid w:val="00E2299C"/>
    <w:rsid w:val="00E25804"/>
    <w:rsid w:val="00E31D7E"/>
    <w:rsid w:val="00E407FD"/>
    <w:rsid w:val="00E44170"/>
    <w:rsid w:val="00E44F04"/>
    <w:rsid w:val="00E66B67"/>
    <w:rsid w:val="00E70FDA"/>
    <w:rsid w:val="00E85458"/>
    <w:rsid w:val="00E9730B"/>
    <w:rsid w:val="00EB5DDA"/>
    <w:rsid w:val="00ED27C8"/>
    <w:rsid w:val="00ED3D50"/>
    <w:rsid w:val="00ED4C7F"/>
    <w:rsid w:val="00ED6491"/>
    <w:rsid w:val="00EE49C3"/>
    <w:rsid w:val="00EE683D"/>
    <w:rsid w:val="00EE75A1"/>
    <w:rsid w:val="00EF174B"/>
    <w:rsid w:val="00EF30A7"/>
    <w:rsid w:val="00F05173"/>
    <w:rsid w:val="00F061FF"/>
    <w:rsid w:val="00F14938"/>
    <w:rsid w:val="00F24181"/>
    <w:rsid w:val="00F31EDF"/>
    <w:rsid w:val="00F326E4"/>
    <w:rsid w:val="00F32780"/>
    <w:rsid w:val="00F42CCA"/>
    <w:rsid w:val="00F47136"/>
    <w:rsid w:val="00F51252"/>
    <w:rsid w:val="00F674BD"/>
    <w:rsid w:val="00F721EA"/>
    <w:rsid w:val="00F72566"/>
    <w:rsid w:val="00F741A0"/>
    <w:rsid w:val="00F8253B"/>
    <w:rsid w:val="00F825DA"/>
    <w:rsid w:val="00F90038"/>
    <w:rsid w:val="00F953C5"/>
    <w:rsid w:val="00FA117C"/>
    <w:rsid w:val="00FB1C71"/>
    <w:rsid w:val="00FB5021"/>
    <w:rsid w:val="00FD5D60"/>
    <w:rsid w:val="00FE15D9"/>
    <w:rsid w:val="00FE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F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00F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0F8"/>
  </w:style>
  <w:style w:type="paragraph" w:styleId="Stopka">
    <w:name w:val="footer"/>
    <w:basedOn w:val="Normalny"/>
    <w:link w:val="StopkaZnak"/>
    <w:uiPriority w:val="99"/>
    <w:semiHidden/>
    <w:unhideWhenUsed/>
    <w:rsid w:val="006A00F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0F8"/>
  </w:style>
  <w:style w:type="paragraph" w:styleId="Tekstdymka">
    <w:name w:val="Balloon Text"/>
    <w:basedOn w:val="Normalny"/>
    <w:link w:val="TekstdymkaZnak"/>
    <w:uiPriority w:val="99"/>
    <w:semiHidden/>
    <w:unhideWhenUsed/>
    <w:rsid w:val="006A00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0F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6A00F8"/>
    <w:pPr>
      <w:suppressAutoHyphens/>
      <w:autoSpaceDE w:val="0"/>
      <w:spacing w:after="0"/>
      <w:ind w:left="6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79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D6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D6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0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2B46-A407-45AC-8FFE-D85EE0D9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Swatowski</dc:creator>
  <cp:lastModifiedBy>olo</cp:lastModifiedBy>
  <cp:revision>2</cp:revision>
  <dcterms:created xsi:type="dcterms:W3CDTF">2018-02-12T14:09:00Z</dcterms:created>
  <dcterms:modified xsi:type="dcterms:W3CDTF">2018-02-12T14:09:00Z</dcterms:modified>
</cp:coreProperties>
</file>