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216"/>
        <w:gridCol w:w="4253"/>
        <w:gridCol w:w="1701"/>
      </w:tblGrid>
      <w:tr w:rsidR="00276041" w:rsidRPr="00CD29DC" w14:paraId="3D7FE4FA" w14:textId="77777777" w:rsidTr="00A83B64">
        <w:trPr>
          <w:trHeight w:val="1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AEAE"/>
            <w:noWrap/>
            <w:vAlign w:val="center"/>
          </w:tcPr>
          <w:p w14:paraId="08A4A0EF" w14:textId="5BEA497C" w:rsidR="00276041" w:rsidRPr="00276041" w:rsidRDefault="00276041" w:rsidP="00276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60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Departament Infrastruktury Społecznej Wydział Kultury </w:t>
            </w:r>
          </w:p>
          <w:p w14:paraId="3AC031E3" w14:textId="77777777" w:rsidR="0018486E" w:rsidRDefault="00276041" w:rsidP="00276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60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Otwarty konkurs ofert na wsparcie realizacji zadania publicznego </w:t>
            </w:r>
          </w:p>
          <w:p w14:paraId="6751859E" w14:textId="7A469D97" w:rsidR="00276041" w:rsidRPr="00276041" w:rsidRDefault="00276041" w:rsidP="00184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60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Województwa Lubuskiego w obszarze kultury w roku 2021</w:t>
            </w:r>
          </w:p>
        </w:tc>
      </w:tr>
      <w:tr w:rsidR="00276041" w:rsidRPr="00CD29DC" w14:paraId="00503DCA" w14:textId="77777777" w:rsidTr="00A83B64">
        <w:trPr>
          <w:trHeight w:val="11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AEAE"/>
            <w:noWrap/>
            <w:vAlign w:val="center"/>
            <w:hideMark/>
          </w:tcPr>
          <w:p w14:paraId="4EE49B01" w14:textId="77777777" w:rsidR="00276041" w:rsidRPr="00A83B64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AEAE"/>
            <w:vAlign w:val="center"/>
            <w:hideMark/>
          </w:tcPr>
          <w:p w14:paraId="331B544C" w14:textId="77777777" w:rsidR="00276041" w:rsidRPr="00A83B64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AEAE"/>
            <w:vAlign w:val="center"/>
            <w:hideMark/>
          </w:tcPr>
          <w:p w14:paraId="3A7DC6C5" w14:textId="77777777" w:rsidR="00276041" w:rsidRPr="00A83B64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AEAE"/>
            <w:vAlign w:val="center"/>
            <w:hideMark/>
          </w:tcPr>
          <w:p w14:paraId="43B7B567" w14:textId="138D0998" w:rsidR="00276041" w:rsidRPr="00A83B64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przyznanych środków publicznych</w:t>
            </w:r>
          </w:p>
        </w:tc>
      </w:tr>
      <w:tr w:rsidR="00276041" w:rsidRPr="00CD29DC" w14:paraId="712076A7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0EFB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672F" w14:textId="0A85C035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Polsko - Rosyjska Fundacja WSPÓLNA SPRAWA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 </w:t>
            </w:r>
            <w:proofErr w:type="spellStart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Przemysławiu</w:t>
            </w:r>
            <w:proofErr w:type="spellEnd"/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608C" w14:textId="5A81E115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Międzynarodowy  konkurs literacki  PRZYGODA PRZYCHODZI SAMA - ŚWIAT BEZ WOJNY NAZIZMU I</w:t>
            </w:r>
            <w:r w:rsidR="00A83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PRZEMOCY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E154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9 925,00 zł</w:t>
            </w:r>
          </w:p>
        </w:tc>
      </w:tr>
      <w:tr w:rsidR="00276041" w:rsidRPr="00CD29DC" w14:paraId="36C3C303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DDF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9862" w14:textId="4BD11BE2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Witosława 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Sławie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E688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 Festiwal Muzyki Chóralnej "Lubuskie Święto Pieśni" w Sławie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5B38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8 375,00 zł</w:t>
            </w:r>
          </w:p>
        </w:tc>
      </w:tr>
      <w:tr w:rsidR="00276041" w:rsidRPr="00CD29DC" w14:paraId="3856A9B0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140C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E8C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Kozzi</w:t>
            </w:r>
            <w:proofErr w:type="spellEnd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Film Festiwal w Zielonej Górze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C7EB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 Festiwal Literacki im. Anny Tokarskiej PROZA POETÓW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0BC6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8 000,00 zł</w:t>
            </w:r>
          </w:p>
        </w:tc>
      </w:tr>
      <w:tr w:rsidR="00276041" w:rsidRPr="00CD29DC" w14:paraId="50D8640C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A7FD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9A0F" w14:textId="264306B3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Zielonogórskie Stowarzyszenie Jazzowe w</w:t>
            </w:r>
            <w:r w:rsidR="00A83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Zielonej Górze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02BF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XVII  Międzynarodowy Festiwal Jazzowy Green Town of Jazz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471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8 000,00 zł</w:t>
            </w:r>
          </w:p>
        </w:tc>
      </w:tr>
      <w:tr w:rsidR="00276041" w:rsidRPr="00CD29DC" w14:paraId="6C903D48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F52E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B0DC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na rzecz Innowacji Społecznych NOVUM w Gorzowie Wielkopolskim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EF3F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Lubuskie - Kawałek po Kawałku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795A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6D609068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DD7A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2939" w14:textId="77777777" w:rsidR="00A83B64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Stowarzyszenie Bibliotekarzy Polskich Zarząd Oddziału </w:t>
            </w:r>
          </w:p>
          <w:p w14:paraId="34BC87EF" w14:textId="7464DA5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Zielonej Górze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3FB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Publikacja "Bibliotekarza Lubuskiego" 2021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1328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3 200,00 zł</w:t>
            </w:r>
          </w:p>
        </w:tc>
      </w:tr>
      <w:tr w:rsidR="00276041" w:rsidRPr="00CD29DC" w14:paraId="184DBE59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5C4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ED2" w14:textId="77777777" w:rsidR="00276041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Stowarzyszenie Przyjaciół Lubuskiego Teatru </w:t>
            </w:r>
          </w:p>
          <w:p w14:paraId="48FFBDE7" w14:textId="02D3A874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Zielonej Górze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2E9F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LUBUSKA SCENA JUNIORA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04F8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5E7E87D2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1A4B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7C5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Towarzystwo Przyjaciół Lubniewic w Lubniewicach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B23E" w14:textId="4C1AE34A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Dziedzictwo kulturalno- historyczne Gminy Lubniewice w piśmie i</w:t>
            </w:r>
            <w:r w:rsidR="00231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opowieści. Wydanie publikacji i</w:t>
            </w:r>
            <w:r w:rsidR="00231D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organizacja wycieczek historyczno- kulturalnych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1B22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64085A53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716F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862" w14:textId="77777777" w:rsidR="00A83B64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Stowarzyszenie </w:t>
            </w:r>
          </w:p>
          <w:p w14:paraId="1D09A064" w14:textId="155AD640" w:rsidR="00A83B64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Przyjaciół Piekarni CK </w:t>
            </w:r>
          </w:p>
          <w:p w14:paraId="6565899C" w14:textId="4C4F6605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Zielonej Górze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128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Jazz w Pałacach, Dworach i ...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9AA3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4E9F099C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0E46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165" w14:textId="3B489E59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Zielonogórskie Towarzystwo Śpiewacze "</w:t>
            </w:r>
            <w:proofErr w:type="spellStart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Cantores</w:t>
            </w:r>
            <w:proofErr w:type="spellEnd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 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Zielonej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Górze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DAA0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Peregrynacje 2021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811A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6AE55931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765F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60A" w14:textId="41E204AB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COOLturalnie</w:t>
            </w:r>
            <w:proofErr w:type="spellEnd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Pszczewie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EB12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Ludowo i </w:t>
            </w:r>
            <w:proofErr w:type="spellStart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COOLturalnie</w:t>
            </w:r>
            <w:proofErr w:type="spellEnd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zespół taneczny Mali </w:t>
            </w:r>
            <w:proofErr w:type="spellStart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Pszczewiacy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7AA1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432F02FA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A788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CF03" w14:textId="77777777" w:rsidR="00276041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Fundacja Ogrody Kultury im.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księżnej Dino </w:t>
            </w:r>
          </w:p>
          <w:p w14:paraId="1D76FAA1" w14:textId="6851650F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Zielonej Górze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AD74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Zatonie przestrzenią kultury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9405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1E117BD2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0B7B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217" w14:textId="77777777" w:rsidR="00276041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Zielonogórski Uniwersytet Trzeciego Wieku </w:t>
            </w:r>
          </w:p>
          <w:p w14:paraId="66CF65A4" w14:textId="08786269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Zielonej Górze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3D70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Zielonogórski Salon Poezji 2021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AC9F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4A587B2A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555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3B5C" w14:textId="77777777" w:rsidR="00276041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Stowarzyszenie "Jazz </w:t>
            </w:r>
            <w:proofErr w:type="spellStart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Celebrations</w:t>
            </w:r>
            <w:proofErr w:type="spellEnd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" </w:t>
            </w:r>
          </w:p>
          <w:p w14:paraId="52B5B0A4" w14:textId="5316BBD2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Gorzowie Wielkopolskim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575A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godzinne warsztaty muzyczne Filary Jazz Big Band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63BE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0C099A1F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D9A4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4B2F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Jesień Życia w Zielonej Górze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256A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Lubuskie Lato Kulturalne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C76A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16D31C85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46C4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AD2F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Fundacja Wspierania Kultury Dym Oficyna w Gorzowie Wielkopolskim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811" w14:textId="44435F3A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Nagranie muzyki przez zespół Niemoc, stworzenie filmu (teledysku) ilustrującego powstały utwór muzyczny oraz ich publikacja w</w:t>
            </w:r>
            <w:r w:rsidR="00A83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771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57F87019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D4FC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A00" w14:textId="3DB92C10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Karolat</w:t>
            </w:r>
            <w:proofErr w:type="spellEnd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</w:t>
            </w:r>
            <w:r w:rsidR="00A83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Siedlisku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B5C4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Święto Bzów 2021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A1B9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3FE2EF7C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640B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896" w14:textId="04DCC432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"</w:t>
            </w:r>
            <w:proofErr w:type="spellStart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Sanis</w:t>
            </w:r>
            <w:proofErr w:type="spellEnd"/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Sano" 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G</w:t>
            </w: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orzowie Wielkopolskim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C698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Mini Festiwal Maxi Kultur - Poznajmy Się Lokalnie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36D0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74385C25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3A2C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076" w14:textId="20B87A3E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Ochotnicza Straż Pożarna Gorzów-Siedlice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Gorzowie Wielkopolskim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445E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Rytmiczna radość z Orkiestrą Siedlice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EF7B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276041" w:rsidRPr="00CD29DC" w14:paraId="03261B42" w14:textId="77777777" w:rsidTr="00A83B64">
        <w:trPr>
          <w:trHeight w:val="108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FE3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877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"NEW DANCE" w Przytocznej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E45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LUBUSKIE WARTE TAŃCA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BA32" w14:textId="77777777" w:rsidR="00276041" w:rsidRPr="00CD29DC" w:rsidRDefault="0027604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D2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5 500,00 zł</w:t>
            </w:r>
          </w:p>
        </w:tc>
      </w:tr>
      <w:tr w:rsidR="00344C61" w:rsidRPr="00CD29DC" w14:paraId="16F75207" w14:textId="77777777" w:rsidTr="00A83B64">
        <w:trPr>
          <w:trHeight w:val="1080"/>
        </w:trPr>
        <w:tc>
          <w:tcPr>
            <w:tcW w:w="41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5FB2" w14:textId="36E07343" w:rsidR="00344C61" w:rsidRPr="00CD29DC" w:rsidRDefault="00344C61" w:rsidP="00276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1366" w14:textId="2D5A5280" w:rsidR="00344C61" w:rsidRPr="00CD29DC" w:rsidRDefault="00344C61" w:rsidP="00CD2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120 000 zł</w:t>
            </w:r>
          </w:p>
        </w:tc>
      </w:tr>
    </w:tbl>
    <w:p w14:paraId="0BB90BA7" w14:textId="34C80931" w:rsidR="00A23B56" w:rsidRPr="00276041" w:rsidRDefault="00276041">
      <w:pPr>
        <w:rPr>
          <w:rFonts w:ascii="Arial" w:hAnsi="Arial" w:cs="Arial"/>
          <w:sz w:val="24"/>
          <w:szCs w:val="24"/>
        </w:rPr>
      </w:pPr>
      <w:r w:rsidRPr="00276041">
        <w:rPr>
          <w:rFonts w:ascii="Arial" w:hAnsi="Arial" w:cs="Arial"/>
          <w:sz w:val="24"/>
          <w:szCs w:val="24"/>
        </w:rPr>
        <w:t>* Organizacje, które nie s</w:t>
      </w:r>
      <w:r w:rsidR="00231D9D">
        <w:rPr>
          <w:rFonts w:ascii="Arial" w:hAnsi="Arial" w:cs="Arial"/>
          <w:sz w:val="24"/>
          <w:szCs w:val="24"/>
        </w:rPr>
        <w:t>ą</w:t>
      </w:r>
      <w:r w:rsidRPr="00276041">
        <w:rPr>
          <w:rFonts w:ascii="Arial" w:hAnsi="Arial" w:cs="Arial"/>
          <w:sz w:val="24"/>
          <w:szCs w:val="24"/>
        </w:rPr>
        <w:t xml:space="preserve"> ujęte na wykazie nie otrzymały dofinansowania.</w:t>
      </w:r>
    </w:p>
    <w:sectPr w:rsidR="00A23B56" w:rsidRPr="00276041" w:rsidSect="00276041">
      <w:pgSz w:w="11906" w:h="16838"/>
      <w:pgMar w:top="1417" w:right="4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DC"/>
    <w:rsid w:val="0018486E"/>
    <w:rsid w:val="00231D9D"/>
    <w:rsid w:val="00276041"/>
    <w:rsid w:val="003130A3"/>
    <w:rsid w:val="00344C61"/>
    <w:rsid w:val="003A5ACD"/>
    <w:rsid w:val="006B0614"/>
    <w:rsid w:val="00871C5B"/>
    <w:rsid w:val="00A23B56"/>
    <w:rsid w:val="00A83B64"/>
    <w:rsid w:val="00C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0521"/>
  <w15:chartTrackingRefBased/>
  <w15:docId w15:val="{86490651-BD2C-41CC-96E3-A4B227F5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AA5B-4538-4052-AE13-B5DB27E9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Panek-Sarnowska Barbara</dc:creator>
  <cp:keywords/>
  <dc:description/>
  <cp:lastModifiedBy>Panek-Sarnowska Barbara</cp:lastModifiedBy>
  <cp:revision>5</cp:revision>
  <cp:lastPrinted>2021-05-14T06:54:00Z</cp:lastPrinted>
  <dcterms:created xsi:type="dcterms:W3CDTF">2021-05-18T11:07:00Z</dcterms:created>
  <dcterms:modified xsi:type="dcterms:W3CDTF">2021-05-18T12:38:00Z</dcterms:modified>
</cp:coreProperties>
</file>